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138" w:rsidRDefault="00AA3069" w:rsidP="007C73AF">
      <w:pPr>
        <w:pStyle w:val="KonuBal"/>
        <w:jc w:val="center"/>
        <w:rPr>
          <w:b/>
          <w:sz w:val="28"/>
          <w:szCs w:val="28"/>
        </w:rPr>
      </w:pPr>
      <w:r>
        <w:rPr>
          <w:b/>
          <w:noProof/>
          <w:sz w:val="28"/>
          <w:szCs w:val="28"/>
          <w:lang w:eastAsia="tr-TR"/>
        </w:rPr>
        <w:drawing>
          <wp:anchor distT="0" distB="0" distL="114300" distR="114300" simplePos="0" relativeHeight="251670528" behindDoc="1" locked="0" layoutInCell="1" allowOverlap="1" wp14:anchorId="1E2DBD76" wp14:editId="5BCA080B">
            <wp:simplePos x="0" y="0"/>
            <wp:positionH relativeFrom="column">
              <wp:posOffset>2237740</wp:posOffset>
            </wp:positionH>
            <wp:positionV relativeFrom="paragraph">
              <wp:posOffset>34290</wp:posOffset>
            </wp:positionV>
            <wp:extent cx="1219200" cy="528320"/>
            <wp:effectExtent l="0" t="0" r="0" b="5080"/>
            <wp:wrapTight wrapText="bothSides">
              <wp:wrapPolygon edited="0">
                <wp:start x="0" y="0"/>
                <wp:lineTo x="0" y="21029"/>
                <wp:lineTo x="21263" y="21029"/>
                <wp:lineTo x="21263" y="0"/>
                <wp:lineTo x="0" y="0"/>
              </wp:wrapPolygon>
            </wp:wrapTight>
            <wp:docPr id="15" name="Resim 15" descr="C:\Users\kuklene\Desktop\GENEL\logolar\OİB 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lene\Desktop\GENEL\logolar\OİB Türkç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138" w:rsidRDefault="00B33138" w:rsidP="007C73AF">
      <w:pPr>
        <w:pStyle w:val="KonuBal"/>
        <w:jc w:val="center"/>
        <w:rPr>
          <w:b/>
          <w:sz w:val="28"/>
          <w:szCs w:val="28"/>
        </w:rPr>
      </w:pPr>
    </w:p>
    <w:p w:rsidR="00AA3069" w:rsidRDefault="00AA3069" w:rsidP="007C73AF">
      <w:pPr>
        <w:pStyle w:val="KonuBal"/>
        <w:jc w:val="center"/>
        <w:rPr>
          <w:b/>
          <w:sz w:val="28"/>
          <w:szCs w:val="28"/>
        </w:rPr>
      </w:pPr>
    </w:p>
    <w:p w:rsidR="000377A3" w:rsidRPr="007C73AF" w:rsidRDefault="006C3F81" w:rsidP="007C73AF">
      <w:pPr>
        <w:pStyle w:val="KonuBal"/>
        <w:jc w:val="center"/>
        <w:rPr>
          <w:b/>
          <w:sz w:val="28"/>
          <w:szCs w:val="28"/>
        </w:rPr>
      </w:pPr>
      <w:r>
        <w:rPr>
          <w:b/>
          <w:sz w:val="28"/>
          <w:szCs w:val="28"/>
        </w:rPr>
        <w:t>OTOMOTİV AR-GE</w:t>
      </w:r>
      <w:r w:rsidR="000377A3" w:rsidRPr="007C73AF">
        <w:rPr>
          <w:b/>
          <w:sz w:val="28"/>
          <w:szCs w:val="28"/>
        </w:rPr>
        <w:t xml:space="preserve"> MÜHENDİSİ YETİŞTİRME PROGRAMI</w:t>
      </w:r>
    </w:p>
    <w:p w:rsidR="000377A3" w:rsidRPr="007C73AF" w:rsidRDefault="000377A3" w:rsidP="007C73AF">
      <w:pPr>
        <w:pStyle w:val="KonuBal"/>
        <w:jc w:val="center"/>
        <w:rPr>
          <w:b/>
          <w:sz w:val="28"/>
          <w:szCs w:val="28"/>
        </w:rPr>
      </w:pPr>
      <w:r w:rsidRPr="007C73AF">
        <w:rPr>
          <w:b/>
          <w:sz w:val="28"/>
          <w:szCs w:val="28"/>
        </w:rPr>
        <w:t>2019 YAZ DÖNEMİ</w:t>
      </w:r>
    </w:p>
    <w:p w:rsidR="007C73AF" w:rsidRPr="007C73AF" w:rsidRDefault="000377A3" w:rsidP="007C73AF">
      <w:pPr>
        <w:pStyle w:val="KonuBal"/>
        <w:jc w:val="center"/>
        <w:rPr>
          <w:b/>
          <w:sz w:val="28"/>
          <w:szCs w:val="28"/>
        </w:rPr>
      </w:pPr>
      <w:r w:rsidRPr="007C73AF">
        <w:rPr>
          <w:b/>
          <w:sz w:val="28"/>
          <w:szCs w:val="28"/>
        </w:rPr>
        <w:t>SONUÇ RAPORU</w:t>
      </w:r>
    </w:p>
    <w:p w:rsidR="00AA3069" w:rsidRDefault="000377A3" w:rsidP="00DF511F">
      <w:pPr>
        <w:jc w:val="both"/>
      </w:pPr>
      <w:r>
        <w:tab/>
      </w:r>
      <w:proofErr w:type="gramStart"/>
      <w:r>
        <w:t xml:space="preserve">Uludağ </w:t>
      </w:r>
      <w:r w:rsidR="006C3F81">
        <w:t>Otomotiv Endüstrisi İhracatçıları Birliği (OİB) Yönetim Kurulu’nun 08.02</w:t>
      </w:r>
      <w:r>
        <w:t>.2019</w:t>
      </w:r>
      <w:r w:rsidR="006C3F81">
        <w:t xml:space="preserve"> / 909, 08.03.2019 / 911 ve 12.04.2019 / 916 </w:t>
      </w:r>
      <w:proofErr w:type="spellStart"/>
      <w:r w:rsidR="006C3F81">
        <w:t>traih</w:t>
      </w:r>
      <w:proofErr w:type="spellEnd"/>
      <w:r w:rsidR="006C3F81">
        <w:t>/sayılı</w:t>
      </w:r>
      <w:r>
        <w:t xml:space="preserve"> </w:t>
      </w:r>
      <w:r w:rsidR="006C3F81">
        <w:t xml:space="preserve">Y.K. toplantılarında </w:t>
      </w:r>
      <w:r w:rsidR="003C0F38">
        <w:t>alınan karar</w:t>
      </w:r>
      <w:r w:rsidR="006C3F81">
        <w:t>lar</w:t>
      </w:r>
      <w:r w:rsidR="003C0F38">
        <w:t xml:space="preserve"> doğrultusunda; </w:t>
      </w:r>
      <w:proofErr w:type="spellStart"/>
      <w:r w:rsidR="006C3F81">
        <w:t>Kocaeli’de</w:t>
      </w:r>
      <w:proofErr w:type="spellEnd"/>
      <w:r w:rsidR="006C3F81">
        <w:t xml:space="preserve"> OİB – TAYSAD; İzmir’de OİB – İNCİ AKADEMİ; Bursa’da O</w:t>
      </w:r>
      <w:r w:rsidR="003C0F38">
        <w:t>İB - B</w:t>
      </w:r>
      <w:r w:rsidR="006C3F81">
        <w:t>USİAD</w:t>
      </w:r>
      <w:r w:rsidR="003C0F38" w:rsidRPr="003C0F38">
        <w:t xml:space="preserve"> işbirliği ile </w:t>
      </w:r>
      <w:r w:rsidR="006C3F81" w:rsidRPr="006C3F81">
        <w:t>Ar-Ge çalışanına olan talebin karşılanması; Ar-Ge bakış açısına sahip, yenilikçi, araştırmacı, yaratıcı ve üretken personelin yetiştirilmesi</w:t>
      </w:r>
      <w:r w:rsidR="006C3F81">
        <w:t xml:space="preserve"> </w:t>
      </w:r>
      <w:r w:rsidR="003C0F38">
        <w:t>amacıyla</w:t>
      </w:r>
      <w:r w:rsidR="003C0F38" w:rsidRPr="003C0F38">
        <w:t xml:space="preserve"> “</w:t>
      </w:r>
      <w:r w:rsidR="006C3F81">
        <w:t>Otomotiv Ar-Ge</w:t>
      </w:r>
      <w:r w:rsidR="003C0F38" w:rsidRPr="003C0F38">
        <w:t xml:space="preserve"> Mühendisi Yetiştirme Programı”</w:t>
      </w:r>
      <w:r w:rsidR="003C0F38">
        <w:t xml:space="preserve"> düzenlenmiştir.</w:t>
      </w:r>
      <w:proofErr w:type="gramEnd"/>
    </w:p>
    <w:p w:rsidR="007C73AF" w:rsidRPr="007C73AF" w:rsidRDefault="007C73AF" w:rsidP="007C73AF">
      <w:pPr>
        <w:pStyle w:val="KonuBal"/>
        <w:rPr>
          <w:b/>
          <w:sz w:val="28"/>
          <w:szCs w:val="28"/>
        </w:rPr>
      </w:pPr>
      <w:r w:rsidRPr="007C73AF">
        <w:rPr>
          <w:b/>
          <w:sz w:val="28"/>
          <w:szCs w:val="28"/>
        </w:rPr>
        <w:t>Hazırlık Çalışmaları:</w:t>
      </w:r>
    </w:p>
    <w:p w:rsidR="00133B68" w:rsidRDefault="007C73AF" w:rsidP="000377A3">
      <w:pPr>
        <w:jc w:val="both"/>
      </w:pPr>
      <w:r>
        <w:tab/>
        <w:t xml:space="preserve">Eğitim projesi, Dr. İsmail DURGUN tarafından </w:t>
      </w:r>
      <w:r w:rsidR="000A25E9">
        <w:t>O</w:t>
      </w:r>
      <w:r>
        <w:t>İB Yönetim Kurulu’na</w:t>
      </w:r>
      <w:r w:rsidR="001B5698">
        <w:t xml:space="preserve"> sunulmuş ve</w:t>
      </w:r>
      <w:r>
        <w:t xml:space="preserve"> </w:t>
      </w:r>
      <w:r w:rsidR="000A25E9">
        <w:t xml:space="preserve">yukarıda belirtilen </w:t>
      </w:r>
      <w:r w:rsidR="001B5698">
        <w:t xml:space="preserve">etkinlik bütçesiyle onaylanmıştır. </w:t>
      </w:r>
    </w:p>
    <w:p w:rsidR="00DF511F" w:rsidRPr="00DF511F" w:rsidRDefault="001B5698" w:rsidP="00DF511F">
      <w:pPr>
        <w:jc w:val="both"/>
      </w:pPr>
      <w:r>
        <w:tab/>
        <w:t>Üniversitelerin Mühendislik Fakültelerine programı tanıtıcı posterler gönderilmiş, internet siteler</w:t>
      </w:r>
      <w:r w:rsidR="00AA3069">
        <w:t>i üzerinden duyurular yapılmış ve başvurular toplanmıştır.</w:t>
      </w:r>
    </w:p>
    <w:p w:rsidR="00AC7798" w:rsidRPr="00DF511F" w:rsidRDefault="00AC7798" w:rsidP="00AC7798">
      <w:pPr>
        <w:pStyle w:val="KonuBal"/>
        <w:rPr>
          <w:b/>
          <w:sz w:val="28"/>
          <w:szCs w:val="28"/>
        </w:rPr>
      </w:pPr>
      <w:r w:rsidRPr="00DF511F">
        <w:rPr>
          <w:b/>
          <w:sz w:val="28"/>
          <w:szCs w:val="28"/>
        </w:rPr>
        <w:t>Adayların Değerlendirilmesi:</w:t>
      </w:r>
    </w:p>
    <w:p w:rsidR="00AC7798" w:rsidRDefault="00AC7798" w:rsidP="000377A3">
      <w:pPr>
        <w:jc w:val="both"/>
      </w:pPr>
      <w:r>
        <w:tab/>
      </w:r>
      <w:r w:rsidR="00087DC2">
        <w:t>Eğitim programı için yapılan başvurular, her şehir için ayrı ayrı oluşturulan mülakat ekipleri tarafından değerlendirilmiş ve programa kabul edilecek adaylar b</w:t>
      </w:r>
      <w:r w:rsidR="00D701A2">
        <w:t>elirleniştir.</w:t>
      </w:r>
    </w:p>
    <w:p w:rsidR="00D701A2" w:rsidRDefault="00D701A2" w:rsidP="000377A3">
      <w:pPr>
        <w:jc w:val="both"/>
      </w:pPr>
      <w:r>
        <w:tab/>
        <w:t>Kocaeli için 13.05.2019, İzmir için 20.05.2019, Bursa için 27.05.2019 tarihlerine kadar başvurular kabul edilmiş</w:t>
      </w:r>
      <w:r w:rsidR="002940C7">
        <w:t>, toplamda 1048 başvuru alınmış ve sonrasında</w:t>
      </w:r>
      <w:r>
        <w:t xml:space="preserve"> </w:t>
      </w:r>
      <w:proofErr w:type="gramStart"/>
      <w:r>
        <w:t>kri</w:t>
      </w:r>
      <w:r w:rsidR="002940C7">
        <w:t>terlere</w:t>
      </w:r>
      <w:proofErr w:type="gramEnd"/>
      <w:r w:rsidR="002940C7">
        <w:t xml:space="preserve"> uymayan adaylar elenmiştir.</w:t>
      </w:r>
      <w:r>
        <w:t xml:space="preserve"> </w:t>
      </w:r>
      <w:r w:rsidR="002940C7">
        <w:t>Kriterlere uygun adaylardan</w:t>
      </w:r>
      <w:r>
        <w:t xml:space="preserve"> yabancı dil yete</w:t>
      </w:r>
      <w:r w:rsidR="002940C7">
        <w:t>rlilik belgesi bulunmayanla</w:t>
      </w:r>
      <w:r>
        <w:t xml:space="preserve">r için yabancı dil seviye tespit sınavı yapılmış ve </w:t>
      </w:r>
      <w:r w:rsidR="002940C7">
        <w:t xml:space="preserve">nihayet </w:t>
      </w:r>
      <w:r>
        <w:t>mülakatlara çağrılacak olan adaylar belirlenmiştir.</w:t>
      </w:r>
    </w:p>
    <w:p w:rsidR="00D701A2" w:rsidRDefault="00D701A2" w:rsidP="000377A3">
      <w:pPr>
        <w:jc w:val="both"/>
      </w:pPr>
      <w:r>
        <w:tab/>
      </w:r>
      <w:proofErr w:type="spellStart"/>
      <w:r>
        <w:t>Kocaeli’de</w:t>
      </w:r>
      <w:proofErr w:type="spellEnd"/>
      <w:r>
        <w:t xml:space="preserve"> 38, İzmir’de 117, Bursa’da 130 aday mülakatlara alınmış ve yapılan eleme sonucunda sırasıyla 23, 22 ve 49 başvuru sahibi programa katılmaya hak kazanmıştır.</w:t>
      </w:r>
    </w:p>
    <w:p w:rsidR="00D701A2" w:rsidRDefault="00D701A2" w:rsidP="000377A3">
      <w:pPr>
        <w:jc w:val="both"/>
      </w:pPr>
      <w:r>
        <w:tab/>
        <w:t>Her üç şehirde de sektörün önde gelen şirketlerinden gelen Ar-Ge ve İ.K. profesyonelleri mülakat sürecine destek vermiş, adaylar bu ekipler tarafından belirlenmiştir.</w:t>
      </w:r>
    </w:p>
    <w:p w:rsidR="00D701A2" w:rsidRDefault="00D701A2" w:rsidP="000377A3">
      <w:pPr>
        <w:jc w:val="both"/>
      </w:pPr>
      <w:r>
        <w:tab/>
      </w:r>
      <w:r w:rsidR="00C379C0">
        <w:t>Başvurular, ön eleme ve mülakatlar ile ilgili tablo aşağıda sunulmaktadır:</w:t>
      </w:r>
    </w:p>
    <w:p w:rsidR="00D232DC" w:rsidRDefault="00087DC2" w:rsidP="000377A3">
      <w:pPr>
        <w:jc w:val="both"/>
      </w:pPr>
      <w:r>
        <w:rPr>
          <w:noProof/>
          <w:lang w:eastAsia="tr-TR"/>
        </w:rPr>
        <w:lastRenderedPageBreak/>
        <w:drawing>
          <wp:anchor distT="0" distB="0" distL="114300" distR="114300" simplePos="0" relativeHeight="251682816" behindDoc="1" locked="0" layoutInCell="1" allowOverlap="1">
            <wp:simplePos x="0" y="0"/>
            <wp:positionH relativeFrom="column">
              <wp:posOffset>1905</wp:posOffset>
            </wp:positionH>
            <wp:positionV relativeFrom="paragraph">
              <wp:posOffset>177800</wp:posOffset>
            </wp:positionV>
            <wp:extent cx="5913120" cy="4337685"/>
            <wp:effectExtent l="0" t="0" r="0" b="5715"/>
            <wp:wrapTight wrapText="bothSides">
              <wp:wrapPolygon edited="0">
                <wp:start x="0" y="0"/>
                <wp:lineTo x="0" y="21534"/>
                <wp:lineTo x="21503" y="21534"/>
                <wp:lineTo x="21503" y="0"/>
                <wp:lineTo x="0" y="0"/>
              </wp:wrapPolygon>
            </wp:wrapTight>
            <wp:docPr id="23" name="Resim 23" descr="C:\Users\kuklene\AppData\Local\Microsoft\Windows\INetCache\Content.Word\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klene\AppData\Local\Microsoft\Windows\INetCache\Content.Word\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120" cy="433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DC2" w:rsidRDefault="00D232DC" w:rsidP="000377A3">
      <w:pPr>
        <w:jc w:val="both"/>
      </w:pPr>
      <w:r>
        <w:tab/>
      </w:r>
      <w:r w:rsidR="00B50972">
        <w:t xml:space="preserve">Mülakatlar sonrası programa katılmaya hak kazanan </w:t>
      </w:r>
      <w:r>
        <w:t xml:space="preserve">mühendislerin isimlerini, mezun oldukları üniversite ve bölümleri gösterir tablolar </w:t>
      </w:r>
      <w:r w:rsidR="00B50972">
        <w:t>aşağıda sunulmaktadır.</w:t>
      </w:r>
    </w:p>
    <w:p w:rsidR="00B50972" w:rsidRPr="00B50972" w:rsidRDefault="00B50972" w:rsidP="000377A3">
      <w:pPr>
        <w:jc w:val="both"/>
        <w:rPr>
          <w:b/>
          <w:u w:val="single"/>
        </w:rPr>
      </w:pPr>
      <w:r>
        <w:rPr>
          <w:noProof/>
          <w:lang w:eastAsia="tr-TR"/>
        </w:rPr>
        <w:drawing>
          <wp:anchor distT="0" distB="0" distL="114300" distR="114300" simplePos="0" relativeHeight="251677696" behindDoc="1" locked="0" layoutInCell="1" allowOverlap="1" wp14:anchorId="7F4B0911" wp14:editId="7CA7C9E2">
            <wp:simplePos x="0" y="0"/>
            <wp:positionH relativeFrom="column">
              <wp:posOffset>2218690</wp:posOffset>
            </wp:positionH>
            <wp:positionV relativeFrom="paragraph">
              <wp:posOffset>336550</wp:posOffset>
            </wp:positionV>
            <wp:extent cx="3533775" cy="2865120"/>
            <wp:effectExtent l="0" t="0" r="9525" b="0"/>
            <wp:wrapTight wrapText="bothSides">
              <wp:wrapPolygon edited="0">
                <wp:start x="0" y="0"/>
                <wp:lineTo x="0" y="21399"/>
                <wp:lineTo x="21542" y="21399"/>
                <wp:lineTo x="2154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972">
        <w:rPr>
          <w:b/>
          <w:u w:val="single"/>
        </w:rPr>
        <w:t>Kocaeli (TAYSAD) grubu:</w:t>
      </w:r>
    </w:p>
    <w:p w:rsidR="00B50972" w:rsidRDefault="00B50972" w:rsidP="000377A3">
      <w:pPr>
        <w:jc w:val="both"/>
      </w:pPr>
      <w:r>
        <w:rPr>
          <w:noProof/>
          <w:lang w:eastAsia="tr-TR"/>
        </w:rPr>
        <w:drawing>
          <wp:anchor distT="0" distB="0" distL="114300" distR="114300" simplePos="0" relativeHeight="251676672" behindDoc="1" locked="0" layoutInCell="1" allowOverlap="1" wp14:anchorId="2B43A3A2" wp14:editId="5CE94329">
            <wp:simplePos x="0" y="0"/>
            <wp:positionH relativeFrom="column">
              <wp:posOffset>-635</wp:posOffset>
            </wp:positionH>
            <wp:positionV relativeFrom="paragraph">
              <wp:posOffset>51435</wp:posOffset>
            </wp:positionV>
            <wp:extent cx="2041525" cy="4259580"/>
            <wp:effectExtent l="0" t="0" r="0" b="7620"/>
            <wp:wrapTight wrapText="bothSides">
              <wp:wrapPolygon edited="0">
                <wp:start x="0" y="0"/>
                <wp:lineTo x="0" y="21542"/>
                <wp:lineTo x="21365" y="21542"/>
                <wp:lineTo x="21365"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525" cy="425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DC2" w:rsidRDefault="00087DC2" w:rsidP="000377A3">
      <w:pPr>
        <w:jc w:val="both"/>
      </w:pPr>
    </w:p>
    <w:p w:rsidR="00087DC2" w:rsidRDefault="00087DC2" w:rsidP="000377A3">
      <w:pPr>
        <w:jc w:val="both"/>
      </w:pPr>
    </w:p>
    <w:p w:rsidR="00087DC2" w:rsidRDefault="00D232DC" w:rsidP="000377A3">
      <w:pPr>
        <w:jc w:val="both"/>
      </w:pPr>
      <w:r>
        <w:rPr>
          <w:noProof/>
          <w:lang w:eastAsia="tr-TR"/>
        </w:rPr>
        <w:drawing>
          <wp:anchor distT="0" distB="0" distL="114300" distR="114300" simplePos="0" relativeHeight="251680768" behindDoc="1" locked="0" layoutInCell="1" allowOverlap="1" wp14:anchorId="740D5CFA" wp14:editId="3FB4D204">
            <wp:simplePos x="0" y="0"/>
            <wp:positionH relativeFrom="column">
              <wp:posOffset>925830</wp:posOffset>
            </wp:positionH>
            <wp:positionV relativeFrom="paragraph">
              <wp:posOffset>61595</wp:posOffset>
            </wp:positionV>
            <wp:extent cx="2720340" cy="346075"/>
            <wp:effectExtent l="0" t="0" r="3810" b="0"/>
            <wp:wrapTight wrapText="bothSides">
              <wp:wrapPolygon edited="0">
                <wp:start x="0" y="0"/>
                <wp:lineTo x="0" y="20213"/>
                <wp:lineTo x="21479" y="20213"/>
                <wp:lineTo x="21479"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340"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DC2" w:rsidRPr="00D232DC" w:rsidRDefault="00D232DC" w:rsidP="000377A3">
      <w:pPr>
        <w:jc w:val="both"/>
        <w:rPr>
          <w:b/>
          <w:u w:val="single"/>
        </w:rPr>
      </w:pPr>
      <w:r>
        <w:rPr>
          <w:noProof/>
          <w:lang w:eastAsia="tr-TR"/>
        </w:rPr>
        <w:lastRenderedPageBreak/>
        <w:drawing>
          <wp:anchor distT="0" distB="0" distL="114300" distR="114300" simplePos="0" relativeHeight="251679744" behindDoc="1" locked="0" layoutInCell="1" allowOverlap="1" wp14:anchorId="4614A207" wp14:editId="2098B166">
            <wp:simplePos x="0" y="0"/>
            <wp:positionH relativeFrom="column">
              <wp:posOffset>2078990</wp:posOffset>
            </wp:positionH>
            <wp:positionV relativeFrom="paragraph">
              <wp:posOffset>322580</wp:posOffset>
            </wp:positionV>
            <wp:extent cx="3900805" cy="2834640"/>
            <wp:effectExtent l="0" t="0" r="4445" b="3810"/>
            <wp:wrapTight wrapText="bothSides">
              <wp:wrapPolygon edited="0">
                <wp:start x="0" y="0"/>
                <wp:lineTo x="0" y="21484"/>
                <wp:lineTo x="21519" y="21484"/>
                <wp:lineTo x="21519"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080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2DC">
        <w:rPr>
          <w:b/>
          <w:u w:val="single"/>
        </w:rPr>
        <w:t>İzmir (İNCİ AKADEMİ) grubu:</w:t>
      </w:r>
    </w:p>
    <w:p w:rsidR="00087DC2" w:rsidRDefault="00D232DC" w:rsidP="000377A3">
      <w:pPr>
        <w:jc w:val="both"/>
      </w:pPr>
      <w:r>
        <w:rPr>
          <w:noProof/>
          <w:lang w:eastAsia="tr-TR"/>
        </w:rPr>
        <w:drawing>
          <wp:anchor distT="0" distB="0" distL="114300" distR="114300" simplePos="0" relativeHeight="251678720" behindDoc="1" locked="0" layoutInCell="1" allowOverlap="1" wp14:anchorId="3650E4CE" wp14:editId="58667752">
            <wp:simplePos x="0" y="0"/>
            <wp:positionH relativeFrom="column">
              <wp:posOffset>-635</wp:posOffset>
            </wp:positionH>
            <wp:positionV relativeFrom="paragraph">
              <wp:posOffset>-635</wp:posOffset>
            </wp:positionV>
            <wp:extent cx="2075815" cy="4130040"/>
            <wp:effectExtent l="0" t="0" r="635" b="3810"/>
            <wp:wrapTight wrapText="bothSides">
              <wp:wrapPolygon edited="0">
                <wp:start x="0" y="0"/>
                <wp:lineTo x="0" y="21520"/>
                <wp:lineTo x="21408" y="21520"/>
                <wp:lineTo x="2140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815"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DC2" w:rsidRDefault="00087DC2" w:rsidP="000377A3">
      <w:pPr>
        <w:jc w:val="both"/>
      </w:pPr>
    </w:p>
    <w:p w:rsidR="00087DC2" w:rsidRDefault="00D232DC" w:rsidP="000377A3">
      <w:pPr>
        <w:jc w:val="both"/>
      </w:pPr>
      <w:r>
        <w:rPr>
          <w:noProof/>
          <w:lang w:eastAsia="tr-TR"/>
        </w:rPr>
        <w:drawing>
          <wp:anchor distT="0" distB="0" distL="114300" distR="114300" simplePos="0" relativeHeight="251681792" behindDoc="1" locked="0" layoutInCell="1" allowOverlap="1" wp14:anchorId="51B6FEC6" wp14:editId="7458C0D4">
            <wp:simplePos x="0" y="0"/>
            <wp:positionH relativeFrom="column">
              <wp:posOffset>991235</wp:posOffset>
            </wp:positionH>
            <wp:positionV relativeFrom="paragraph">
              <wp:posOffset>214630</wp:posOffset>
            </wp:positionV>
            <wp:extent cx="2651760" cy="323850"/>
            <wp:effectExtent l="0" t="0" r="0" b="0"/>
            <wp:wrapTight wrapText="bothSides">
              <wp:wrapPolygon edited="0">
                <wp:start x="0" y="0"/>
                <wp:lineTo x="0" y="20329"/>
                <wp:lineTo x="21414" y="20329"/>
                <wp:lineTo x="21414"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DC2" w:rsidRDefault="00087DC2" w:rsidP="000377A3">
      <w:pPr>
        <w:jc w:val="both"/>
      </w:pPr>
    </w:p>
    <w:p w:rsidR="00DF511F" w:rsidRDefault="00DF511F" w:rsidP="000377A3">
      <w:pPr>
        <w:jc w:val="both"/>
        <w:rPr>
          <w:b/>
          <w:u w:val="single"/>
        </w:rPr>
      </w:pPr>
    </w:p>
    <w:p w:rsidR="00087DC2" w:rsidRPr="00D232DC" w:rsidRDefault="002940C7" w:rsidP="000377A3">
      <w:pPr>
        <w:jc w:val="both"/>
        <w:rPr>
          <w:b/>
          <w:u w:val="single"/>
        </w:rPr>
      </w:pPr>
      <w:r>
        <w:rPr>
          <w:noProof/>
          <w:lang w:eastAsia="tr-TR"/>
        </w:rPr>
        <w:drawing>
          <wp:anchor distT="0" distB="0" distL="114300" distR="114300" simplePos="0" relativeHeight="251684864" behindDoc="1" locked="0" layoutInCell="1" allowOverlap="1" wp14:anchorId="1D12324D" wp14:editId="5E206CFE">
            <wp:simplePos x="0" y="0"/>
            <wp:positionH relativeFrom="column">
              <wp:posOffset>3908425</wp:posOffset>
            </wp:positionH>
            <wp:positionV relativeFrom="paragraph">
              <wp:posOffset>331470</wp:posOffset>
            </wp:positionV>
            <wp:extent cx="1783080" cy="3883660"/>
            <wp:effectExtent l="0" t="0" r="7620" b="2540"/>
            <wp:wrapTight wrapText="bothSides">
              <wp:wrapPolygon edited="0">
                <wp:start x="0" y="0"/>
                <wp:lineTo x="0" y="21508"/>
                <wp:lineTo x="21462" y="21508"/>
                <wp:lineTo x="21462"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388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2DC">
        <w:rPr>
          <w:noProof/>
          <w:lang w:eastAsia="tr-TR"/>
        </w:rPr>
        <w:drawing>
          <wp:anchor distT="0" distB="0" distL="114300" distR="114300" simplePos="0" relativeHeight="251683840" behindDoc="1" locked="0" layoutInCell="1" allowOverlap="1" wp14:anchorId="12A84AD1" wp14:editId="5D4AE3CE">
            <wp:simplePos x="0" y="0"/>
            <wp:positionH relativeFrom="column">
              <wp:posOffset>-635</wp:posOffset>
            </wp:positionH>
            <wp:positionV relativeFrom="paragraph">
              <wp:posOffset>326390</wp:posOffset>
            </wp:positionV>
            <wp:extent cx="3779520" cy="4713605"/>
            <wp:effectExtent l="0" t="0" r="0" b="0"/>
            <wp:wrapTight wrapText="bothSides">
              <wp:wrapPolygon edited="0">
                <wp:start x="0" y="0"/>
                <wp:lineTo x="0" y="21475"/>
                <wp:lineTo x="21448" y="21475"/>
                <wp:lineTo x="21448"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9520" cy="471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2DC" w:rsidRPr="00D232DC">
        <w:rPr>
          <w:b/>
          <w:u w:val="single"/>
        </w:rPr>
        <w:t>Bursa (TOFAŞ AKADEMİ</w:t>
      </w:r>
      <w:r w:rsidR="00041BE1">
        <w:rPr>
          <w:b/>
          <w:u w:val="single"/>
        </w:rPr>
        <w:t xml:space="preserve"> – OYAK RENAULT</w:t>
      </w:r>
      <w:r w:rsidR="00D232DC" w:rsidRPr="00D232DC">
        <w:rPr>
          <w:b/>
          <w:u w:val="single"/>
        </w:rPr>
        <w:t>) grupları:</w:t>
      </w:r>
    </w:p>
    <w:p w:rsidR="00D232DC" w:rsidRDefault="00D232DC" w:rsidP="000377A3">
      <w:pPr>
        <w:jc w:val="both"/>
      </w:pPr>
    </w:p>
    <w:p w:rsidR="00087DC2" w:rsidRDefault="00087DC2" w:rsidP="000377A3">
      <w:pPr>
        <w:jc w:val="both"/>
      </w:pPr>
    </w:p>
    <w:p w:rsidR="00B50972" w:rsidRDefault="0040044F" w:rsidP="008727C0">
      <w:pPr>
        <w:jc w:val="both"/>
        <w:rPr>
          <w:b/>
          <w:u w:val="single"/>
        </w:rPr>
      </w:pPr>
      <w:r>
        <w:rPr>
          <w:b/>
          <w:noProof/>
          <w:u w:val="single"/>
          <w:lang w:eastAsia="tr-TR"/>
        </w:rPr>
        <w:drawing>
          <wp:anchor distT="0" distB="0" distL="114300" distR="114300" simplePos="0" relativeHeight="251685888" behindDoc="1" locked="0" layoutInCell="1" allowOverlap="1" wp14:anchorId="12D5D2A8" wp14:editId="2FFF2F01">
            <wp:simplePos x="0" y="0"/>
            <wp:positionH relativeFrom="column">
              <wp:posOffset>-635</wp:posOffset>
            </wp:positionH>
            <wp:positionV relativeFrom="paragraph">
              <wp:posOffset>2540</wp:posOffset>
            </wp:positionV>
            <wp:extent cx="1440180" cy="1546225"/>
            <wp:effectExtent l="0" t="0" r="7620" b="0"/>
            <wp:wrapTight wrapText="bothSides">
              <wp:wrapPolygon edited="0">
                <wp:start x="0" y="0"/>
                <wp:lineTo x="0" y="21290"/>
                <wp:lineTo x="21429" y="21290"/>
                <wp:lineTo x="21429"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18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0C7">
        <w:rPr>
          <w:b/>
          <w:noProof/>
          <w:u w:val="single"/>
          <w:lang w:eastAsia="tr-TR"/>
        </w:rPr>
        <w:drawing>
          <wp:anchor distT="0" distB="0" distL="114300" distR="114300" simplePos="0" relativeHeight="251686912" behindDoc="1" locked="0" layoutInCell="1" allowOverlap="1" wp14:anchorId="3C628C0E" wp14:editId="2BA3C4BC">
            <wp:simplePos x="0" y="0"/>
            <wp:positionH relativeFrom="column">
              <wp:posOffset>2232025</wp:posOffset>
            </wp:positionH>
            <wp:positionV relativeFrom="paragraph">
              <wp:posOffset>2540</wp:posOffset>
            </wp:positionV>
            <wp:extent cx="1516380" cy="1363980"/>
            <wp:effectExtent l="0" t="0" r="7620" b="7620"/>
            <wp:wrapTight wrapText="bothSides">
              <wp:wrapPolygon edited="0">
                <wp:start x="0" y="0"/>
                <wp:lineTo x="0" y="21419"/>
                <wp:lineTo x="21437" y="21419"/>
                <wp:lineTo x="21437"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8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0C7">
        <w:rPr>
          <w:b/>
          <w:noProof/>
          <w:u w:val="single"/>
          <w:lang w:eastAsia="tr-TR"/>
        </w:rPr>
        <w:drawing>
          <wp:anchor distT="0" distB="0" distL="114300" distR="114300" simplePos="0" relativeHeight="251687936" behindDoc="1" locked="0" layoutInCell="1" allowOverlap="1" wp14:anchorId="44BF3D5C" wp14:editId="77A1BCD3">
            <wp:simplePos x="0" y="0"/>
            <wp:positionH relativeFrom="column">
              <wp:posOffset>4754245</wp:posOffset>
            </wp:positionH>
            <wp:positionV relativeFrom="paragraph">
              <wp:posOffset>82550</wp:posOffset>
            </wp:positionV>
            <wp:extent cx="910590" cy="1021080"/>
            <wp:effectExtent l="0" t="0" r="3810" b="7620"/>
            <wp:wrapTight wrapText="bothSides">
              <wp:wrapPolygon edited="0">
                <wp:start x="0" y="0"/>
                <wp:lineTo x="0" y="21358"/>
                <wp:lineTo x="21238" y="21358"/>
                <wp:lineTo x="21238" y="0"/>
                <wp:lineTo x="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59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972" w:rsidRDefault="00B50972" w:rsidP="008727C0">
      <w:pPr>
        <w:jc w:val="both"/>
        <w:rPr>
          <w:b/>
          <w:u w:val="single"/>
        </w:rPr>
      </w:pPr>
    </w:p>
    <w:p w:rsidR="00B50972" w:rsidRDefault="00B50972" w:rsidP="008727C0">
      <w:pPr>
        <w:jc w:val="both"/>
        <w:rPr>
          <w:b/>
          <w:u w:val="single"/>
        </w:rPr>
      </w:pPr>
    </w:p>
    <w:p w:rsidR="00B50972" w:rsidRDefault="00B50972" w:rsidP="008727C0">
      <w:pPr>
        <w:jc w:val="both"/>
        <w:rPr>
          <w:b/>
          <w:u w:val="single"/>
        </w:rPr>
      </w:pPr>
    </w:p>
    <w:p w:rsidR="00133B68" w:rsidRDefault="00133B68" w:rsidP="008727C0">
      <w:pPr>
        <w:jc w:val="both"/>
      </w:pPr>
    </w:p>
    <w:p w:rsidR="00DF511F" w:rsidRDefault="00394255" w:rsidP="009122F0">
      <w:pPr>
        <w:pStyle w:val="KonuBal"/>
        <w:rPr>
          <w:sz w:val="28"/>
          <w:szCs w:val="28"/>
        </w:rPr>
      </w:pPr>
      <w:r w:rsidRPr="009122F0">
        <w:rPr>
          <w:sz w:val="28"/>
          <w:szCs w:val="28"/>
        </w:rPr>
        <w:t xml:space="preserve"> </w:t>
      </w:r>
    </w:p>
    <w:p w:rsidR="009122F0" w:rsidRPr="009122F0" w:rsidRDefault="009122F0" w:rsidP="009122F0">
      <w:pPr>
        <w:pStyle w:val="KonuBal"/>
        <w:rPr>
          <w:sz w:val="28"/>
          <w:szCs w:val="28"/>
        </w:rPr>
      </w:pPr>
      <w:r w:rsidRPr="009122F0">
        <w:rPr>
          <w:sz w:val="28"/>
          <w:szCs w:val="28"/>
        </w:rPr>
        <w:t>Eğitim Süreci:</w:t>
      </w:r>
    </w:p>
    <w:p w:rsidR="002940C7" w:rsidRDefault="002940C7" w:rsidP="002940C7">
      <w:r>
        <w:rPr>
          <w:rFonts w:ascii="Calibri" w:hAnsi="Calibri"/>
          <w:color w:val="000000"/>
        </w:rPr>
        <w:tab/>
        <w:t xml:space="preserve">Eğitimler; </w:t>
      </w:r>
      <w:proofErr w:type="spellStart"/>
      <w:r>
        <w:t>Kocaeli’de</w:t>
      </w:r>
      <w:proofErr w:type="spellEnd"/>
      <w:r>
        <w:t xml:space="preserve"> TOSB ve TAYSAD binasında; İzmir’de İNCİ </w:t>
      </w:r>
      <w:proofErr w:type="spellStart"/>
      <w:r>
        <w:t>AKADEMİ’de</w:t>
      </w:r>
      <w:proofErr w:type="spellEnd"/>
      <w:r>
        <w:t xml:space="preserve">, Bursa’da </w:t>
      </w:r>
      <w:r w:rsidR="00041BE1">
        <w:t xml:space="preserve">TOFAŞ AKADEMİ ve OYAK </w:t>
      </w:r>
      <w:proofErr w:type="spellStart"/>
      <w:r w:rsidR="00041BE1">
        <w:t>RENAULT’da</w:t>
      </w:r>
      <w:proofErr w:type="spellEnd"/>
      <w:r>
        <w:t xml:space="preserve"> gerçekleştirilmiştir.</w:t>
      </w:r>
    </w:p>
    <w:p w:rsidR="002940C7" w:rsidRPr="00EE5995" w:rsidRDefault="002940C7" w:rsidP="002940C7">
      <w:pPr>
        <w:rPr>
          <w:b/>
          <w:u w:val="single"/>
        </w:rPr>
      </w:pPr>
      <w:r w:rsidRPr="00EE5995">
        <w:rPr>
          <w:b/>
          <w:u w:val="single"/>
        </w:rPr>
        <w:t xml:space="preserve">Program </w:t>
      </w:r>
      <w:proofErr w:type="gramStart"/>
      <w:r w:rsidRPr="00EE5995">
        <w:rPr>
          <w:b/>
          <w:u w:val="single"/>
        </w:rPr>
        <w:t>dahilinde</w:t>
      </w:r>
      <w:proofErr w:type="gramEnd"/>
      <w:r w:rsidRPr="00EE5995">
        <w:rPr>
          <w:b/>
          <w:u w:val="single"/>
        </w:rPr>
        <w:t xml:space="preserve"> verilen eğitimler:</w:t>
      </w:r>
    </w:p>
    <w:p w:rsidR="002940C7" w:rsidRDefault="002940C7" w:rsidP="002940C7">
      <w:r>
        <w:t xml:space="preserve">KOCAELİ: </w:t>
      </w:r>
      <w:r>
        <w:tab/>
        <w:t>36 eğitim, toplam 45 iş günü, 270 saat olarak gerçekleşti. (17 Haziran – 23 Ağustos)</w:t>
      </w:r>
    </w:p>
    <w:p w:rsidR="0040044F" w:rsidRDefault="0040044F" w:rsidP="002940C7">
      <w:r>
        <w:t>Derslere katılım oranı: %84</w:t>
      </w:r>
    </w:p>
    <w:tbl>
      <w:tblPr>
        <w:tblW w:w="9282" w:type="dxa"/>
        <w:tblCellMar>
          <w:left w:w="70" w:type="dxa"/>
          <w:right w:w="70" w:type="dxa"/>
        </w:tblCellMar>
        <w:tblLook w:val="04A0" w:firstRow="1" w:lastRow="0" w:firstColumn="1" w:lastColumn="0" w:noHBand="0" w:noVBand="1"/>
      </w:tblPr>
      <w:tblGrid>
        <w:gridCol w:w="375"/>
        <w:gridCol w:w="2719"/>
        <w:gridCol w:w="375"/>
        <w:gridCol w:w="2719"/>
        <w:gridCol w:w="375"/>
        <w:gridCol w:w="2719"/>
      </w:tblGrid>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w:t>
            </w:r>
          </w:p>
        </w:tc>
        <w:tc>
          <w:tcPr>
            <w:tcW w:w="2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Yalın Üretim</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14</w:t>
            </w:r>
          </w:p>
        </w:tc>
        <w:tc>
          <w:tcPr>
            <w:tcW w:w="2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Sac Metal Malzemeler</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27</w:t>
            </w:r>
          </w:p>
        </w:tc>
        <w:tc>
          <w:tcPr>
            <w:tcW w:w="2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Fizibilite Etüdü</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 xml:space="preserve">Geometrik </w:t>
            </w:r>
            <w:proofErr w:type="spellStart"/>
            <w:r w:rsidRPr="00545F81">
              <w:rPr>
                <w:rFonts w:ascii="Calibri" w:eastAsia="Times New Roman" w:hAnsi="Calibri" w:cs="Times New Roman"/>
                <w:color w:val="000000"/>
                <w:sz w:val="20"/>
                <w:szCs w:val="20"/>
                <w:lang w:eastAsia="tr-TR"/>
              </w:rPr>
              <w:t>Toleranslandırma</w:t>
            </w:r>
            <w:proofErr w:type="spellEnd"/>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15</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proofErr w:type="spellStart"/>
            <w:r w:rsidRPr="00545F81">
              <w:rPr>
                <w:rFonts w:ascii="Calibri" w:eastAsia="Times New Roman" w:hAnsi="Calibri" w:cs="Times New Roman"/>
                <w:color w:val="000000"/>
                <w:sz w:val="20"/>
                <w:szCs w:val="20"/>
                <w:lang w:eastAsia="tr-TR"/>
              </w:rPr>
              <w:t>Kompozit</w:t>
            </w:r>
            <w:proofErr w:type="spellEnd"/>
            <w:r w:rsidRPr="00545F81">
              <w:rPr>
                <w:rFonts w:ascii="Calibri" w:eastAsia="Times New Roman" w:hAnsi="Calibri" w:cs="Times New Roman"/>
                <w:color w:val="000000"/>
                <w:sz w:val="20"/>
                <w:szCs w:val="20"/>
                <w:lang w:eastAsia="tr-TR"/>
              </w:rPr>
              <w:t xml:space="preserve"> Malzemeler</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28</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proofErr w:type="spellStart"/>
            <w:r w:rsidRPr="00545F81">
              <w:rPr>
                <w:rFonts w:ascii="Calibri" w:eastAsia="Times New Roman" w:hAnsi="Calibri" w:cs="Times New Roman"/>
                <w:color w:val="000000"/>
                <w:sz w:val="20"/>
                <w:szCs w:val="20"/>
                <w:lang w:eastAsia="tr-TR"/>
              </w:rPr>
              <w:t>Mekatronik</w:t>
            </w:r>
            <w:proofErr w:type="spellEnd"/>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proofErr w:type="spellStart"/>
            <w:r w:rsidRPr="00545F81">
              <w:rPr>
                <w:rFonts w:ascii="Calibri" w:eastAsia="Times New Roman" w:hAnsi="Calibri" w:cs="Times New Roman"/>
                <w:color w:val="000000"/>
                <w:sz w:val="20"/>
                <w:szCs w:val="20"/>
                <w:lang w:eastAsia="tr-TR"/>
              </w:rPr>
              <w:t>İnovasyon</w:t>
            </w:r>
            <w:proofErr w:type="spellEnd"/>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16</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TRIZ - Yaratıcı Problem Çözme Teknikleri</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29</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3B Yazıcılar</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4</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Sunumda Başarı</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17</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Deneysel Tasarım</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30</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Değişim</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5</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Proje Fikri Oluşturma</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18</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Kalite Fonksiyonları Dağılımı</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31</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 xml:space="preserve">Endüstri </w:t>
            </w:r>
            <w:proofErr w:type="gramStart"/>
            <w:r w:rsidRPr="00545F81">
              <w:rPr>
                <w:rFonts w:ascii="Calibri" w:eastAsia="Times New Roman" w:hAnsi="Calibri" w:cs="Times New Roman"/>
                <w:color w:val="000000"/>
                <w:sz w:val="20"/>
                <w:szCs w:val="20"/>
                <w:lang w:eastAsia="tr-TR"/>
              </w:rPr>
              <w:t>4.0</w:t>
            </w:r>
            <w:proofErr w:type="gramEnd"/>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6</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SPC - İstatiksel Proses Kontrol</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19</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Sayısal Analizler</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32</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Prototip İmalat Yöntemleri</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7</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İletişim</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20</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Fikri ve Sınai Haklar</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33</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Üretim Süreçleri Tasarımı</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8</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Endüstriyel Tasarım</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21</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Konsept Tasarım</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34</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İmalat Teknolojileri</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9</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Mühendislik Etiği</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22</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Tasarım Odaklı Düşünme</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35</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Plastik Malzemeler</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10</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Tahribatsız Malzeme Muayenesi</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23</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Proje Yazma</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36</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Problem Çözme Teknikleri</w:t>
            </w: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11</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Proje Yönetimi</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24</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İş Arama Becerileri</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c>
          <w:tcPr>
            <w:tcW w:w="2719"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12</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Tasarım FMEA</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25</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Girişimcilik</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c>
          <w:tcPr>
            <w:tcW w:w="2719"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r>
      <w:tr w:rsidR="002940C7" w:rsidRPr="00545F81" w:rsidTr="0040044F">
        <w:trPr>
          <w:trHeight w:val="146"/>
        </w:trPr>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13</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Proses FMEA</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26</w:t>
            </w:r>
          </w:p>
        </w:tc>
        <w:tc>
          <w:tcPr>
            <w:tcW w:w="2719" w:type="dxa"/>
            <w:tcBorders>
              <w:top w:val="nil"/>
              <w:left w:val="single" w:sz="4" w:space="0" w:color="auto"/>
              <w:bottom w:val="single" w:sz="4" w:space="0" w:color="auto"/>
              <w:right w:val="single" w:sz="4" w:space="0" w:color="auto"/>
            </w:tcBorders>
            <w:shd w:val="clear" w:color="000000" w:fill="D9D9D9"/>
            <w:vAlign w:val="center"/>
            <w:hideMark/>
          </w:tcPr>
          <w:p w:rsidR="002940C7" w:rsidRPr="00545F81" w:rsidRDefault="002940C7" w:rsidP="001952BE">
            <w:pPr>
              <w:spacing w:after="0" w:line="240" w:lineRule="auto"/>
              <w:jc w:val="center"/>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Müşteri Odaklılık</w:t>
            </w:r>
          </w:p>
        </w:tc>
        <w:tc>
          <w:tcPr>
            <w:tcW w:w="375"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c>
          <w:tcPr>
            <w:tcW w:w="2719" w:type="dxa"/>
            <w:tcBorders>
              <w:top w:val="nil"/>
              <w:left w:val="nil"/>
              <w:bottom w:val="nil"/>
              <w:right w:val="nil"/>
            </w:tcBorders>
            <w:shd w:val="clear" w:color="auto" w:fill="auto"/>
            <w:noWrap/>
            <w:vAlign w:val="bottom"/>
            <w:hideMark/>
          </w:tcPr>
          <w:p w:rsidR="002940C7" w:rsidRPr="00545F81" w:rsidRDefault="002940C7" w:rsidP="001952BE">
            <w:pPr>
              <w:spacing w:after="0" w:line="240" w:lineRule="auto"/>
              <w:rPr>
                <w:rFonts w:ascii="Calibri" w:eastAsia="Times New Roman" w:hAnsi="Calibri" w:cs="Times New Roman"/>
                <w:color w:val="000000"/>
                <w:sz w:val="20"/>
                <w:szCs w:val="20"/>
                <w:lang w:eastAsia="tr-TR"/>
              </w:rPr>
            </w:pPr>
          </w:p>
        </w:tc>
      </w:tr>
    </w:tbl>
    <w:p w:rsidR="002940C7" w:rsidRDefault="002940C7" w:rsidP="002940C7"/>
    <w:p w:rsidR="0040044F" w:rsidRDefault="0040044F" w:rsidP="0040044F">
      <w:r>
        <w:t>İZMİR:</w:t>
      </w:r>
      <w:r>
        <w:tab/>
      </w:r>
      <w:r>
        <w:tab/>
        <w:t>35 eğitim, toplam 44 gün, 264 saat olarak gerçekleşti (24 Haziran – 29 Ağustos)</w:t>
      </w:r>
    </w:p>
    <w:p w:rsidR="0040044F" w:rsidRDefault="0040044F" w:rsidP="0040044F">
      <w:r>
        <w:t>Derslere katılım oranı: %87</w:t>
      </w:r>
    </w:p>
    <w:tbl>
      <w:tblPr>
        <w:tblW w:w="9169" w:type="dxa"/>
        <w:tblCellMar>
          <w:left w:w="70" w:type="dxa"/>
          <w:right w:w="70" w:type="dxa"/>
        </w:tblCellMar>
        <w:tblLook w:val="04A0" w:firstRow="1" w:lastRow="0" w:firstColumn="1" w:lastColumn="0" w:noHBand="0" w:noVBand="1"/>
      </w:tblPr>
      <w:tblGrid>
        <w:gridCol w:w="383"/>
        <w:gridCol w:w="2752"/>
        <w:gridCol w:w="383"/>
        <w:gridCol w:w="2771"/>
        <w:gridCol w:w="383"/>
        <w:gridCol w:w="2497"/>
      </w:tblGrid>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w:t>
            </w:r>
          </w:p>
        </w:tc>
        <w:tc>
          <w:tcPr>
            <w:tcW w:w="27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Sunum Teknikleri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14</w:t>
            </w:r>
          </w:p>
        </w:tc>
        <w:tc>
          <w:tcPr>
            <w:tcW w:w="27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İmalat Teknolojileri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27</w:t>
            </w:r>
          </w:p>
        </w:tc>
        <w:tc>
          <w:tcPr>
            <w:tcW w:w="249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3B Yazıcılar</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Plastik Malzemeler</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15</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İş Arama Becerileri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28</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Problem Çözme Teknikleri</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Endüstriyel Tasarım</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16</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Yalın Üretim</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29</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SPC - İstatiksel Proses Kontrol</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4</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Tasarım FMEA</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17</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Sayısal Analizler</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30</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 xml:space="preserve">Endüstri </w:t>
            </w:r>
            <w:proofErr w:type="gramStart"/>
            <w:r w:rsidRPr="000172D1">
              <w:rPr>
                <w:rFonts w:ascii="Calibri" w:eastAsia="Times New Roman" w:hAnsi="Calibri" w:cs="Times New Roman"/>
                <w:color w:val="000000"/>
                <w:sz w:val="20"/>
                <w:szCs w:val="20"/>
                <w:lang w:eastAsia="tr-TR"/>
              </w:rPr>
              <w:t>4.0</w:t>
            </w:r>
            <w:proofErr w:type="gramEnd"/>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5</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Proses FMEA</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18</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Üretim Süreçleri Tasarımı</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31</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Proje Fikri Oluşturma</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6</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Sac Metal Malzemeler</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19</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TRIZ - Yaratıcı Problem Çözme Teknikleri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32</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Konsept Tasarım</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7</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Proje Yönetimi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20</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Müşteri Odaklılık</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33</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proofErr w:type="spellStart"/>
            <w:r w:rsidRPr="000172D1">
              <w:rPr>
                <w:rFonts w:ascii="Calibri" w:eastAsia="Times New Roman" w:hAnsi="Calibri" w:cs="Times New Roman"/>
                <w:color w:val="000000"/>
                <w:sz w:val="20"/>
                <w:szCs w:val="20"/>
                <w:lang w:eastAsia="tr-TR"/>
              </w:rPr>
              <w:t>Finanscı</w:t>
            </w:r>
            <w:proofErr w:type="spellEnd"/>
            <w:r w:rsidRPr="000172D1">
              <w:rPr>
                <w:rFonts w:ascii="Calibri" w:eastAsia="Times New Roman" w:hAnsi="Calibri" w:cs="Times New Roman"/>
                <w:color w:val="000000"/>
                <w:sz w:val="20"/>
                <w:szCs w:val="20"/>
                <w:lang w:eastAsia="tr-TR"/>
              </w:rPr>
              <w:t xml:space="preserve"> Olmayanlar İçin Finans</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8</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Deneysel Tasarım</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21</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Mühendislik Etiği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34</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Girişimcilik</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9</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Kalite Fonksiyonları Dağılımı</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22</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proofErr w:type="spellStart"/>
            <w:r w:rsidRPr="000172D1">
              <w:rPr>
                <w:rFonts w:ascii="Calibri" w:eastAsia="Times New Roman" w:hAnsi="Calibri" w:cs="Times New Roman"/>
                <w:color w:val="000000"/>
                <w:sz w:val="20"/>
                <w:szCs w:val="20"/>
                <w:lang w:eastAsia="tr-TR"/>
              </w:rPr>
              <w:t>Mekatronik</w:t>
            </w:r>
            <w:proofErr w:type="spellEnd"/>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35</w:t>
            </w:r>
          </w:p>
        </w:tc>
        <w:tc>
          <w:tcPr>
            <w:tcW w:w="2497"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Prototip İmalat Yöntemleri</w:t>
            </w: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10</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Fikri ve Sınai Haklar</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23</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proofErr w:type="spellStart"/>
            <w:r w:rsidRPr="000172D1">
              <w:rPr>
                <w:rFonts w:ascii="Calibri" w:eastAsia="Times New Roman" w:hAnsi="Calibri" w:cs="Times New Roman"/>
                <w:color w:val="000000"/>
                <w:sz w:val="20"/>
                <w:szCs w:val="20"/>
                <w:lang w:eastAsia="tr-TR"/>
              </w:rPr>
              <w:t>İnovasyon</w:t>
            </w:r>
            <w:proofErr w:type="spellEnd"/>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c>
          <w:tcPr>
            <w:tcW w:w="2497"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lastRenderedPageBreak/>
              <w:t>11</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 xml:space="preserve">Geometrik </w:t>
            </w:r>
            <w:proofErr w:type="spellStart"/>
            <w:r w:rsidRPr="000172D1">
              <w:rPr>
                <w:rFonts w:ascii="Calibri" w:eastAsia="Times New Roman" w:hAnsi="Calibri" w:cs="Times New Roman"/>
                <w:color w:val="000000"/>
                <w:sz w:val="20"/>
                <w:szCs w:val="20"/>
                <w:lang w:eastAsia="tr-TR"/>
              </w:rPr>
              <w:t>Toleranslandırma</w:t>
            </w:r>
            <w:proofErr w:type="spellEnd"/>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24</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Tasarım Odaklı Düşünme</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c>
          <w:tcPr>
            <w:tcW w:w="2497"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12</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İletişim Teknikleri</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25</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Sektörlerin Ruhu</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c>
          <w:tcPr>
            <w:tcW w:w="2497"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r>
      <w:tr w:rsidR="0040044F" w:rsidRPr="000172D1" w:rsidTr="0040044F">
        <w:trPr>
          <w:trHeight w:val="251"/>
        </w:trPr>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13</w:t>
            </w:r>
          </w:p>
        </w:tc>
        <w:tc>
          <w:tcPr>
            <w:tcW w:w="2752"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proofErr w:type="spellStart"/>
            <w:r w:rsidRPr="000172D1">
              <w:rPr>
                <w:rFonts w:ascii="Calibri" w:eastAsia="Times New Roman" w:hAnsi="Calibri" w:cs="Times New Roman"/>
                <w:color w:val="000000"/>
                <w:sz w:val="20"/>
                <w:szCs w:val="20"/>
                <w:lang w:eastAsia="tr-TR"/>
              </w:rPr>
              <w:t>Kompozit</w:t>
            </w:r>
            <w:proofErr w:type="spellEnd"/>
            <w:r w:rsidRPr="000172D1">
              <w:rPr>
                <w:rFonts w:ascii="Calibri" w:eastAsia="Times New Roman" w:hAnsi="Calibri" w:cs="Times New Roman"/>
                <w:color w:val="000000"/>
                <w:sz w:val="20"/>
                <w:szCs w:val="20"/>
                <w:lang w:eastAsia="tr-TR"/>
              </w:rPr>
              <w:t xml:space="preserve"> Malzemeler</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26</w:t>
            </w:r>
          </w:p>
        </w:tc>
        <w:tc>
          <w:tcPr>
            <w:tcW w:w="2771" w:type="dxa"/>
            <w:tcBorders>
              <w:top w:val="nil"/>
              <w:left w:val="single" w:sz="4" w:space="0" w:color="auto"/>
              <w:bottom w:val="single" w:sz="4" w:space="0" w:color="auto"/>
              <w:right w:val="single" w:sz="4" w:space="0" w:color="auto"/>
            </w:tcBorders>
            <w:shd w:val="clear" w:color="000000" w:fill="D9D9D9"/>
            <w:vAlign w:val="center"/>
            <w:hideMark/>
          </w:tcPr>
          <w:p w:rsidR="0040044F" w:rsidRPr="000172D1" w:rsidRDefault="0040044F" w:rsidP="001952BE">
            <w:pPr>
              <w:spacing w:after="0" w:line="240" w:lineRule="auto"/>
              <w:jc w:val="center"/>
              <w:rPr>
                <w:rFonts w:ascii="Calibri" w:eastAsia="Times New Roman" w:hAnsi="Calibri" w:cs="Times New Roman"/>
                <w:color w:val="000000"/>
                <w:sz w:val="20"/>
                <w:szCs w:val="20"/>
                <w:lang w:eastAsia="tr-TR"/>
              </w:rPr>
            </w:pPr>
            <w:r w:rsidRPr="000172D1">
              <w:rPr>
                <w:rFonts w:ascii="Calibri" w:eastAsia="Times New Roman" w:hAnsi="Calibri" w:cs="Times New Roman"/>
                <w:color w:val="000000"/>
                <w:sz w:val="20"/>
                <w:szCs w:val="20"/>
                <w:lang w:eastAsia="tr-TR"/>
              </w:rPr>
              <w:t>Yazışma Tekniklerin İpuçları</w:t>
            </w:r>
          </w:p>
        </w:tc>
        <w:tc>
          <w:tcPr>
            <w:tcW w:w="383"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c>
          <w:tcPr>
            <w:tcW w:w="2497" w:type="dxa"/>
            <w:tcBorders>
              <w:top w:val="nil"/>
              <w:left w:val="nil"/>
              <w:bottom w:val="nil"/>
              <w:right w:val="nil"/>
            </w:tcBorders>
            <w:shd w:val="clear" w:color="auto" w:fill="auto"/>
            <w:noWrap/>
            <w:vAlign w:val="bottom"/>
            <w:hideMark/>
          </w:tcPr>
          <w:p w:rsidR="0040044F" w:rsidRPr="000172D1" w:rsidRDefault="0040044F" w:rsidP="001952BE">
            <w:pPr>
              <w:spacing w:after="0" w:line="240" w:lineRule="auto"/>
              <w:rPr>
                <w:rFonts w:ascii="Calibri" w:eastAsia="Times New Roman" w:hAnsi="Calibri" w:cs="Times New Roman"/>
                <w:color w:val="000000"/>
                <w:sz w:val="20"/>
                <w:szCs w:val="20"/>
                <w:lang w:eastAsia="tr-TR"/>
              </w:rPr>
            </w:pPr>
          </w:p>
        </w:tc>
      </w:tr>
    </w:tbl>
    <w:p w:rsidR="0040044F" w:rsidRDefault="0040044F" w:rsidP="002940C7"/>
    <w:p w:rsidR="0040044F" w:rsidRDefault="0040044F" w:rsidP="0040044F">
      <w:r>
        <w:t>BURSA:</w:t>
      </w:r>
      <w:r>
        <w:tab/>
      </w:r>
      <w:r>
        <w:tab/>
        <w:t>37 eğitim, toplam 50 gün, 300 saat olarak gerçekleşti (17 Haziran – 29 Ağustos)</w:t>
      </w:r>
    </w:p>
    <w:p w:rsidR="0040044F" w:rsidRDefault="0040044F" w:rsidP="0040044F">
      <w:r>
        <w:t>Derslere katılım oranı: 1. Grup: %87, 2. Grup: %89</w:t>
      </w:r>
    </w:p>
    <w:tbl>
      <w:tblPr>
        <w:tblW w:w="9093" w:type="dxa"/>
        <w:tblCellMar>
          <w:left w:w="70" w:type="dxa"/>
          <w:right w:w="70" w:type="dxa"/>
        </w:tblCellMar>
        <w:tblLook w:val="04A0" w:firstRow="1" w:lastRow="0" w:firstColumn="1" w:lastColumn="0" w:noHBand="0" w:noVBand="1"/>
      </w:tblPr>
      <w:tblGrid>
        <w:gridCol w:w="412"/>
        <w:gridCol w:w="2619"/>
        <w:gridCol w:w="412"/>
        <w:gridCol w:w="2616"/>
        <w:gridCol w:w="412"/>
        <w:gridCol w:w="2622"/>
      </w:tblGrid>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w:t>
            </w:r>
          </w:p>
        </w:tc>
        <w:tc>
          <w:tcPr>
            <w:tcW w:w="26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NX11 Temel CAD</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14</w:t>
            </w:r>
          </w:p>
        </w:tc>
        <w:tc>
          <w:tcPr>
            <w:tcW w:w="261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Proje Yönetimi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27</w:t>
            </w:r>
          </w:p>
        </w:tc>
        <w:tc>
          <w:tcPr>
            <w:tcW w:w="26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Tasarım FMEA</w:t>
            </w:r>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Tahribatsız Malzeme Muayenesi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15</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Girişimcilik</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28</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Plastik Malzemeler</w:t>
            </w:r>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 xml:space="preserve">Geometrik </w:t>
            </w:r>
            <w:proofErr w:type="spellStart"/>
            <w:r w:rsidRPr="00545F81">
              <w:rPr>
                <w:rFonts w:ascii="Calibri" w:eastAsia="Times New Roman" w:hAnsi="Calibri" w:cs="Times New Roman"/>
                <w:bCs/>
                <w:color w:val="000000"/>
                <w:sz w:val="20"/>
                <w:szCs w:val="20"/>
                <w:lang w:eastAsia="tr-TR"/>
              </w:rPr>
              <w:t>Toleranslandırma</w:t>
            </w:r>
            <w:proofErr w:type="spellEnd"/>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16</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İmalat Teknolojileri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29</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Sac Metal Malzemeler</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4</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Proje Yazma</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17</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proofErr w:type="spellStart"/>
            <w:r w:rsidRPr="00545F81">
              <w:rPr>
                <w:rFonts w:ascii="Calibri" w:eastAsia="Times New Roman" w:hAnsi="Calibri" w:cs="Times New Roman"/>
                <w:bCs/>
                <w:color w:val="000000"/>
                <w:sz w:val="20"/>
                <w:szCs w:val="20"/>
                <w:lang w:eastAsia="tr-TR"/>
              </w:rPr>
              <w:t>İnovasyon</w:t>
            </w:r>
            <w:proofErr w:type="spellEnd"/>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30</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Müşteri Odaklılık</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5</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Fikri ve Sınai Haklar</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18</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Proses FMEA</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31</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Deneysel Tasarım</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6</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Endüstriyel Tasarım</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19</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İletişim</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32</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İş Arama Becerileri</w:t>
            </w:r>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7</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Konsept Tasarım</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20</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Problem Çözme Teknikleri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33</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SPC - İstatiksel Proses Kontrol</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8</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 xml:space="preserve">Fizibilite </w:t>
            </w:r>
            <w:proofErr w:type="spellStart"/>
            <w:r w:rsidRPr="00545F81">
              <w:rPr>
                <w:rFonts w:ascii="Calibri" w:eastAsia="Times New Roman" w:hAnsi="Calibri" w:cs="Times New Roman"/>
                <w:bCs/>
                <w:color w:val="000000"/>
                <w:sz w:val="20"/>
                <w:szCs w:val="20"/>
                <w:lang w:eastAsia="tr-TR"/>
              </w:rPr>
              <w:t>Etütü</w:t>
            </w:r>
            <w:proofErr w:type="spellEnd"/>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21</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Sunumda Başarı</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34</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 xml:space="preserve">Endüstri </w:t>
            </w:r>
            <w:proofErr w:type="gramStart"/>
            <w:r w:rsidRPr="00545F81">
              <w:rPr>
                <w:rFonts w:ascii="Calibri" w:eastAsia="Times New Roman" w:hAnsi="Calibri" w:cs="Times New Roman"/>
                <w:bCs/>
                <w:color w:val="000000"/>
                <w:sz w:val="20"/>
                <w:szCs w:val="20"/>
                <w:lang w:eastAsia="tr-TR"/>
              </w:rPr>
              <w:t>4.0</w:t>
            </w:r>
            <w:proofErr w:type="gramEnd"/>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9</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3B Yazıcılar</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22</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Değişim</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35</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Prototip İmalat Yöntemleri</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10</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Sayısal Analizler</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23</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Mühendislik Etiği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36</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proofErr w:type="spellStart"/>
            <w:r w:rsidRPr="00545F81">
              <w:rPr>
                <w:rFonts w:ascii="Calibri" w:eastAsia="Times New Roman" w:hAnsi="Calibri" w:cs="Times New Roman"/>
                <w:bCs/>
                <w:color w:val="000000"/>
                <w:sz w:val="20"/>
                <w:szCs w:val="20"/>
                <w:lang w:eastAsia="tr-TR"/>
              </w:rPr>
              <w:t>Mekatronik</w:t>
            </w:r>
            <w:proofErr w:type="spellEnd"/>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11</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Üretim Süreçleri Tasarımı</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24</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TRIZ - Yaratıcı Problem Çözme Teknikleri</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37</w:t>
            </w:r>
          </w:p>
        </w:tc>
        <w:tc>
          <w:tcPr>
            <w:tcW w:w="2622"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Tasarım Odaklı Düşünme</w:t>
            </w:r>
          </w:p>
        </w:tc>
      </w:tr>
      <w:tr w:rsidR="0040044F" w:rsidRPr="00545F81" w:rsidTr="0040044F">
        <w:trPr>
          <w:trHeight w:val="20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12</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proofErr w:type="spellStart"/>
            <w:r w:rsidRPr="00545F81">
              <w:rPr>
                <w:rFonts w:ascii="Calibri" w:eastAsia="Times New Roman" w:hAnsi="Calibri" w:cs="Times New Roman"/>
                <w:bCs/>
                <w:color w:val="000000"/>
                <w:sz w:val="20"/>
                <w:szCs w:val="20"/>
                <w:lang w:eastAsia="tr-TR"/>
              </w:rPr>
              <w:t>Kompozit</w:t>
            </w:r>
            <w:proofErr w:type="spellEnd"/>
            <w:r w:rsidRPr="00545F81">
              <w:rPr>
                <w:rFonts w:ascii="Calibri" w:eastAsia="Times New Roman" w:hAnsi="Calibri" w:cs="Times New Roman"/>
                <w:bCs/>
                <w:color w:val="000000"/>
                <w:sz w:val="20"/>
                <w:szCs w:val="20"/>
                <w:lang w:eastAsia="tr-TR"/>
              </w:rPr>
              <w:t xml:space="preserve"> Malzemeler</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25</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Yalın Üretim</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p>
        </w:tc>
        <w:tc>
          <w:tcPr>
            <w:tcW w:w="262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p>
        </w:tc>
      </w:tr>
      <w:tr w:rsidR="0040044F" w:rsidRPr="00545F81" w:rsidTr="0040044F">
        <w:trPr>
          <w:trHeight w:val="369"/>
        </w:trPr>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13</w:t>
            </w:r>
          </w:p>
        </w:tc>
        <w:tc>
          <w:tcPr>
            <w:tcW w:w="2619"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Proje Fikri Oluşturma</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r w:rsidRPr="00545F81">
              <w:rPr>
                <w:rFonts w:ascii="Calibri" w:eastAsia="Times New Roman" w:hAnsi="Calibri" w:cs="Times New Roman"/>
                <w:color w:val="000000"/>
                <w:sz w:val="20"/>
                <w:szCs w:val="20"/>
                <w:lang w:eastAsia="tr-TR"/>
              </w:rPr>
              <w:t>26</w:t>
            </w:r>
          </w:p>
        </w:tc>
        <w:tc>
          <w:tcPr>
            <w:tcW w:w="2616" w:type="dxa"/>
            <w:tcBorders>
              <w:top w:val="nil"/>
              <w:left w:val="single" w:sz="4" w:space="0" w:color="auto"/>
              <w:bottom w:val="single" w:sz="4" w:space="0" w:color="auto"/>
              <w:right w:val="single" w:sz="4" w:space="0" w:color="auto"/>
            </w:tcBorders>
            <w:shd w:val="clear" w:color="000000" w:fill="D9D9D9"/>
            <w:vAlign w:val="center"/>
            <w:hideMark/>
          </w:tcPr>
          <w:p w:rsidR="0040044F" w:rsidRPr="00545F81" w:rsidRDefault="0040044F" w:rsidP="001952BE">
            <w:pPr>
              <w:spacing w:after="0" w:line="240" w:lineRule="auto"/>
              <w:jc w:val="center"/>
              <w:rPr>
                <w:rFonts w:ascii="Calibri" w:eastAsia="Times New Roman" w:hAnsi="Calibri" w:cs="Times New Roman"/>
                <w:bCs/>
                <w:color w:val="000000"/>
                <w:sz w:val="20"/>
                <w:szCs w:val="20"/>
                <w:lang w:eastAsia="tr-TR"/>
              </w:rPr>
            </w:pPr>
            <w:r w:rsidRPr="00545F81">
              <w:rPr>
                <w:rFonts w:ascii="Calibri" w:eastAsia="Times New Roman" w:hAnsi="Calibri" w:cs="Times New Roman"/>
                <w:bCs/>
                <w:color w:val="000000"/>
                <w:sz w:val="20"/>
                <w:szCs w:val="20"/>
                <w:lang w:eastAsia="tr-TR"/>
              </w:rPr>
              <w:t>Kalite Fonksiyonları Dağılımı</w:t>
            </w:r>
          </w:p>
        </w:tc>
        <w:tc>
          <w:tcPr>
            <w:tcW w:w="41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p>
        </w:tc>
        <w:tc>
          <w:tcPr>
            <w:tcW w:w="2622" w:type="dxa"/>
            <w:tcBorders>
              <w:top w:val="nil"/>
              <w:left w:val="nil"/>
              <w:bottom w:val="nil"/>
              <w:right w:val="nil"/>
            </w:tcBorders>
            <w:shd w:val="clear" w:color="auto" w:fill="auto"/>
            <w:noWrap/>
            <w:vAlign w:val="bottom"/>
            <w:hideMark/>
          </w:tcPr>
          <w:p w:rsidR="0040044F" w:rsidRPr="00545F81" w:rsidRDefault="0040044F" w:rsidP="001952BE">
            <w:pPr>
              <w:spacing w:after="0" w:line="240" w:lineRule="auto"/>
              <w:rPr>
                <w:rFonts w:ascii="Calibri" w:eastAsia="Times New Roman" w:hAnsi="Calibri" w:cs="Times New Roman"/>
                <w:color w:val="000000"/>
                <w:sz w:val="20"/>
                <w:szCs w:val="20"/>
                <w:lang w:eastAsia="tr-TR"/>
              </w:rPr>
            </w:pPr>
          </w:p>
        </w:tc>
      </w:tr>
    </w:tbl>
    <w:p w:rsidR="00387989" w:rsidRDefault="00387989" w:rsidP="000377A3">
      <w:pPr>
        <w:jc w:val="both"/>
        <w:rPr>
          <w:rFonts w:ascii="Calibri" w:hAnsi="Calibri"/>
          <w:color w:val="000000"/>
        </w:rPr>
      </w:pPr>
    </w:p>
    <w:p w:rsidR="00387989" w:rsidRDefault="00041BE1" w:rsidP="000377A3">
      <w:pPr>
        <w:jc w:val="both"/>
        <w:rPr>
          <w:rFonts w:ascii="Calibri" w:hAnsi="Calibri"/>
          <w:b/>
          <w:color w:val="000000"/>
          <w:u w:val="single"/>
        </w:rPr>
      </w:pPr>
      <w:r>
        <w:rPr>
          <w:rFonts w:ascii="Calibri" w:hAnsi="Calibri"/>
          <w:b/>
          <w:noProof/>
          <w:color w:val="000000"/>
          <w:u w:val="single"/>
          <w:lang w:eastAsia="tr-TR"/>
        </w:rPr>
        <w:drawing>
          <wp:anchor distT="0" distB="0" distL="114300" distR="114300" simplePos="0" relativeHeight="251689984" behindDoc="1" locked="0" layoutInCell="1" allowOverlap="1" wp14:anchorId="6AE05023" wp14:editId="3A6F4CF8">
            <wp:simplePos x="0" y="0"/>
            <wp:positionH relativeFrom="column">
              <wp:posOffset>2262505</wp:posOffset>
            </wp:positionH>
            <wp:positionV relativeFrom="paragraph">
              <wp:posOffset>321945</wp:posOffset>
            </wp:positionV>
            <wp:extent cx="3448685" cy="2562225"/>
            <wp:effectExtent l="0" t="0" r="0" b="9525"/>
            <wp:wrapTight wrapText="bothSides">
              <wp:wrapPolygon edited="0">
                <wp:start x="0" y="0"/>
                <wp:lineTo x="0" y="21520"/>
                <wp:lineTo x="21477" y="21520"/>
                <wp:lineTo x="21477"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68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000000"/>
          <w:u w:val="single"/>
          <w:lang w:eastAsia="tr-TR"/>
        </w:rPr>
        <w:drawing>
          <wp:anchor distT="0" distB="0" distL="114300" distR="114300" simplePos="0" relativeHeight="251688960" behindDoc="1" locked="0" layoutInCell="1" allowOverlap="1" wp14:anchorId="45A443B8" wp14:editId="49C6CE2C">
            <wp:simplePos x="0" y="0"/>
            <wp:positionH relativeFrom="column">
              <wp:posOffset>-635</wp:posOffset>
            </wp:positionH>
            <wp:positionV relativeFrom="paragraph">
              <wp:posOffset>321945</wp:posOffset>
            </wp:positionV>
            <wp:extent cx="1935480" cy="2563495"/>
            <wp:effectExtent l="0" t="0" r="7620" b="8255"/>
            <wp:wrapTight wrapText="bothSides">
              <wp:wrapPolygon edited="0">
                <wp:start x="0" y="0"/>
                <wp:lineTo x="0" y="21509"/>
                <wp:lineTo x="21472" y="21509"/>
                <wp:lineTo x="21472"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5480"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54A" w:rsidRPr="0064454A">
        <w:rPr>
          <w:rFonts w:ascii="Calibri" w:hAnsi="Calibri"/>
          <w:b/>
          <w:color w:val="000000"/>
          <w:u w:val="single"/>
        </w:rPr>
        <w:t>Eğitimlerden Fotoğraflar:</w:t>
      </w:r>
    </w:p>
    <w:p w:rsidR="0064454A" w:rsidRDefault="00041BE1" w:rsidP="000377A3">
      <w:pPr>
        <w:jc w:val="both"/>
        <w:rPr>
          <w:rFonts w:ascii="Calibri" w:hAnsi="Calibri"/>
          <w:b/>
          <w:color w:val="000000"/>
          <w:u w:val="single"/>
        </w:rPr>
      </w:pPr>
      <w:r>
        <w:rPr>
          <w:rFonts w:ascii="Calibri" w:hAnsi="Calibri"/>
          <w:b/>
          <w:noProof/>
          <w:color w:val="000000"/>
          <w:u w:val="single"/>
          <w:lang w:eastAsia="tr-TR"/>
        </w:rPr>
        <w:drawing>
          <wp:anchor distT="0" distB="0" distL="114300" distR="114300" simplePos="0" relativeHeight="251692032" behindDoc="1" locked="0" layoutInCell="1" allowOverlap="1" wp14:anchorId="2C1C14DF" wp14:editId="4C5975AB">
            <wp:simplePos x="0" y="0"/>
            <wp:positionH relativeFrom="column">
              <wp:posOffset>2910205</wp:posOffset>
            </wp:positionH>
            <wp:positionV relativeFrom="paragraph">
              <wp:posOffset>2879090</wp:posOffset>
            </wp:positionV>
            <wp:extent cx="2736850" cy="1790700"/>
            <wp:effectExtent l="0" t="0" r="6350" b="0"/>
            <wp:wrapTight wrapText="bothSides">
              <wp:wrapPolygon edited="0">
                <wp:start x="0" y="0"/>
                <wp:lineTo x="0" y="21370"/>
                <wp:lineTo x="21500" y="21370"/>
                <wp:lineTo x="21500"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8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000000"/>
          <w:u w:val="single"/>
          <w:lang w:eastAsia="tr-TR"/>
        </w:rPr>
        <w:drawing>
          <wp:anchor distT="0" distB="0" distL="114300" distR="114300" simplePos="0" relativeHeight="251691008" behindDoc="1" locked="0" layoutInCell="1" allowOverlap="1" wp14:anchorId="22CD8BE1" wp14:editId="427C0D6E">
            <wp:simplePos x="0" y="0"/>
            <wp:positionH relativeFrom="column">
              <wp:posOffset>-635</wp:posOffset>
            </wp:positionH>
            <wp:positionV relativeFrom="paragraph">
              <wp:posOffset>2879090</wp:posOffset>
            </wp:positionV>
            <wp:extent cx="2689225" cy="1790700"/>
            <wp:effectExtent l="0" t="0" r="0" b="0"/>
            <wp:wrapTight wrapText="bothSides">
              <wp:wrapPolygon edited="0">
                <wp:start x="0" y="0"/>
                <wp:lineTo x="0" y="21370"/>
                <wp:lineTo x="21421" y="21370"/>
                <wp:lineTo x="21421"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92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4A" w:rsidRDefault="00DF511F" w:rsidP="000377A3">
      <w:pPr>
        <w:jc w:val="both"/>
        <w:rPr>
          <w:rFonts w:ascii="Calibri" w:hAnsi="Calibri"/>
          <w:b/>
          <w:color w:val="000000"/>
          <w:u w:val="single"/>
        </w:rPr>
      </w:pPr>
      <w:r w:rsidRPr="000E3DEB">
        <w:rPr>
          <w:noProof/>
          <w:sz w:val="28"/>
          <w:szCs w:val="28"/>
          <w:lang w:eastAsia="tr-TR"/>
        </w:rPr>
        <w:lastRenderedPageBreak/>
        <w:drawing>
          <wp:anchor distT="0" distB="0" distL="114300" distR="114300" simplePos="0" relativeHeight="251694080" behindDoc="1" locked="0" layoutInCell="1" allowOverlap="1" wp14:anchorId="2BD7B056" wp14:editId="0C94A49E">
            <wp:simplePos x="0" y="0"/>
            <wp:positionH relativeFrom="column">
              <wp:posOffset>3601085</wp:posOffset>
            </wp:positionH>
            <wp:positionV relativeFrom="paragraph">
              <wp:posOffset>231140</wp:posOffset>
            </wp:positionV>
            <wp:extent cx="2186940" cy="1623695"/>
            <wp:effectExtent l="0" t="0" r="3810" b="0"/>
            <wp:wrapTight wrapText="bothSides">
              <wp:wrapPolygon edited="0">
                <wp:start x="0" y="0"/>
                <wp:lineTo x="0" y="21287"/>
                <wp:lineTo x="21449" y="21287"/>
                <wp:lineTo x="21449"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694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DEB">
        <w:rPr>
          <w:noProof/>
          <w:sz w:val="28"/>
          <w:szCs w:val="28"/>
          <w:lang w:eastAsia="tr-TR"/>
        </w:rPr>
        <w:drawing>
          <wp:anchor distT="0" distB="0" distL="114300" distR="114300" simplePos="0" relativeHeight="251693056" behindDoc="1" locked="0" layoutInCell="1" allowOverlap="1" wp14:anchorId="607DC02B" wp14:editId="534226CF">
            <wp:simplePos x="0" y="0"/>
            <wp:positionH relativeFrom="column">
              <wp:posOffset>-635</wp:posOffset>
            </wp:positionH>
            <wp:positionV relativeFrom="paragraph">
              <wp:posOffset>231140</wp:posOffset>
            </wp:positionV>
            <wp:extent cx="3345180" cy="1616710"/>
            <wp:effectExtent l="0" t="0" r="7620" b="2540"/>
            <wp:wrapTight wrapText="bothSides">
              <wp:wrapPolygon edited="0">
                <wp:start x="0" y="0"/>
                <wp:lineTo x="0" y="21379"/>
                <wp:lineTo x="21526" y="21379"/>
                <wp:lineTo x="21526"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518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11F" w:rsidRDefault="00DF511F" w:rsidP="000E3DEB">
      <w:pPr>
        <w:pStyle w:val="KonuBal"/>
        <w:rPr>
          <w:sz w:val="28"/>
          <w:szCs w:val="28"/>
        </w:rPr>
      </w:pPr>
    </w:p>
    <w:p w:rsidR="0064454A" w:rsidRPr="000E3DEB" w:rsidRDefault="000E3DEB" w:rsidP="000E3DEB">
      <w:pPr>
        <w:pStyle w:val="KonuBal"/>
        <w:rPr>
          <w:sz w:val="28"/>
          <w:szCs w:val="28"/>
        </w:rPr>
      </w:pPr>
      <w:r>
        <w:rPr>
          <w:sz w:val="28"/>
          <w:szCs w:val="28"/>
        </w:rPr>
        <w:t>Proje Çalışmaları:</w:t>
      </w:r>
    </w:p>
    <w:p w:rsidR="000E3DEB" w:rsidRDefault="000E3DEB" w:rsidP="000377A3">
      <w:pPr>
        <w:jc w:val="both"/>
        <w:rPr>
          <w:rFonts w:ascii="Calibri" w:hAnsi="Calibri"/>
          <w:color w:val="000000"/>
        </w:rPr>
      </w:pPr>
      <w:r w:rsidRPr="000E3DEB">
        <w:rPr>
          <w:rFonts w:ascii="Calibri" w:hAnsi="Calibri"/>
          <w:color w:val="000000"/>
        </w:rPr>
        <w:tab/>
      </w:r>
      <w:r>
        <w:rPr>
          <w:rFonts w:ascii="Calibri" w:hAnsi="Calibri"/>
          <w:color w:val="000000"/>
        </w:rPr>
        <w:t>Eğitim programı kapsamında bazı katılımcılar uygulamalı projeler hazırlayıp sunmuşlardır.</w:t>
      </w:r>
    </w:p>
    <w:p w:rsidR="0010302E" w:rsidRPr="0010302E" w:rsidRDefault="0010302E" w:rsidP="000377A3">
      <w:pPr>
        <w:jc w:val="both"/>
        <w:rPr>
          <w:rFonts w:ascii="Calibri" w:hAnsi="Calibri"/>
          <w:b/>
          <w:color w:val="000000"/>
          <w:u w:val="single"/>
        </w:rPr>
      </w:pPr>
      <w:r w:rsidRPr="0010302E">
        <w:rPr>
          <w:rFonts w:ascii="Calibri" w:hAnsi="Calibri"/>
          <w:b/>
          <w:color w:val="000000"/>
          <w:u w:val="single"/>
        </w:rPr>
        <w:t>Kocaeli grubundan proje örneği:</w:t>
      </w:r>
    </w:p>
    <w:p w:rsidR="00041BE1" w:rsidRPr="000E3DEB" w:rsidRDefault="000C094E" w:rsidP="000377A3">
      <w:pPr>
        <w:jc w:val="both"/>
        <w:rPr>
          <w:rFonts w:ascii="Calibri" w:hAnsi="Calibri"/>
          <w:color w:val="000000"/>
        </w:rPr>
      </w:pPr>
      <w:r>
        <w:rPr>
          <w:rFonts w:ascii="Calibri" w:hAnsi="Calibri"/>
          <w:noProof/>
          <w:color w:val="000000"/>
          <w:lang w:eastAsia="tr-TR"/>
        </w:rPr>
        <w:drawing>
          <wp:anchor distT="0" distB="0" distL="114300" distR="114300" simplePos="0" relativeHeight="251695104" behindDoc="1" locked="0" layoutInCell="1" allowOverlap="1" wp14:anchorId="555D011A" wp14:editId="6C00342F">
            <wp:simplePos x="0" y="0"/>
            <wp:positionH relativeFrom="column">
              <wp:posOffset>243205</wp:posOffset>
            </wp:positionH>
            <wp:positionV relativeFrom="paragraph">
              <wp:posOffset>30480</wp:posOffset>
            </wp:positionV>
            <wp:extent cx="5356860" cy="6743700"/>
            <wp:effectExtent l="0" t="0" r="0" b="0"/>
            <wp:wrapTight wrapText="bothSides">
              <wp:wrapPolygon edited="0">
                <wp:start x="0" y="0"/>
                <wp:lineTo x="0" y="21539"/>
                <wp:lineTo x="21508" y="21539"/>
                <wp:lineTo x="21508" y="0"/>
                <wp:lineTo x="0" y="0"/>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6860" cy="674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EB">
        <w:rPr>
          <w:rFonts w:ascii="Calibri" w:hAnsi="Calibri"/>
          <w:color w:val="000000"/>
        </w:rPr>
        <w:t xml:space="preserve"> </w:t>
      </w:r>
    </w:p>
    <w:p w:rsidR="0040044F" w:rsidRDefault="0040044F" w:rsidP="000377A3">
      <w:pPr>
        <w:jc w:val="both"/>
        <w:rPr>
          <w:rFonts w:ascii="Calibri" w:hAnsi="Calibri"/>
          <w:b/>
          <w:color w:val="000000"/>
          <w:u w:val="single"/>
        </w:rPr>
      </w:pPr>
    </w:p>
    <w:p w:rsidR="0040044F" w:rsidRDefault="0040044F" w:rsidP="000377A3">
      <w:pPr>
        <w:jc w:val="both"/>
        <w:rPr>
          <w:rFonts w:ascii="Calibri" w:hAnsi="Calibri"/>
          <w:b/>
          <w:color w:val="000000"/>
          <w:u w:val="single"/>
        </w:rPr>
      </w:pPr>
    </w:p>
    <w:p w:rsidR="0040044F" w:rsidRDefault="0040044F" w:rsidP="000377A3">
      <w:pPr>
        <w:jc w:val="both"/>
        <w:rPr>
          <w:rFonts w:ascii="Calibri" w:hAnsi="Calibri"/>
          <w:b/>
          <w:color w:val="000000"/>
          <w:u w:val="single"/>
        </w:rPr>
      </w:pPr>
    </w:p>
    <w:p w:rsidR="000E3DEB" w:rsidRDefault="000E3DEB" w:rsidP="0064454A">
      <w:pPr>
        <w:rPr>
          <w:rFonts w:ascii="Calibri" w:hAnsi="Calibri"/>
          <w:b/>
          <w:noProof/>
          <w:color w:val="000000"/>
          <w:u w:val="single"/>
          <w:lang w:eastAsia="tr-TR"/>
        </w:rPr>
      </w:pPr>
    </w:p>
    <w:p w:rsidR="000E3DEB" w:rsidRDefault="000E3DEB" w:rsidP="0064454A">
      <w:pPr>
        <w:rPr>
          <w:rFonts w:ascii="Calibri" w:hAnsi="Calibri"/>
          <w:b/>
          <w:noProof/>
          <w:color w:val="000000"/>
          <w:u w:val="single"/>
          <w:lang w:eastAsia="tr-TR"/>
        </w:rPr>
      </w:pPr>
    </w:p>
    <w:p w:rsidR="000E3DEB" w:rsidRDefault="000E3DEB" w:rsidP="0064454A">
      <w:pPr>
        <w:rPr>
          <w:rFonts w:ascii="Calibri" w:hAnsi="Calibri"/>
          <w:b/>
          <w:noProof/>
          <w:color w:val="000000"/>
          <w:u w:val="single"/>
          <w:lang w:eastAsia="tr-TR"/>
        </w:rPr>
      </w:pPr>
    </w:p>
    <w:p w:rsidR="000E3DEB" w:rsidRDefault="000E3DEB" w:rsidP="0064454A">
      <w:pPr>
        <w:rPr>
          <w:rFonts w:ascii="Calibri" w:hAnsi="Calibri"/>
          <w:b/>
          <w:noProof/>
          <w:color w:val="000000"/>
          <w:u w:val="single"/>
          <w:lang w:eastAsia="tr-TR"/>
        </w:rPr>
      </w:pPr>
    </w:p>
    <w:p w:rsidR="000E3DEB" w:rsidRDefault="000E3DEB" w:rsidP="0064454A">
      <w:pPr>
        <w:rPr>
          <w:rFonts w:ascii="Calibri" w:hAnsi="Calibri"/>
          <w:b/>
          <w:noProof/>
          <w:color w:val="000000"/>
          <w:u w:val="single"/>
          <w:lang w:eastAsia="tr-TR"/>
        </w:rPr>
      </w:pPr>
    </w:p>
    <w:p w:rsidR="0064454A" w:rsidRPr="0064454A" w:rsidRDefault="0064454A" w:rsidP="0064454A"/>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Pr="0010302E" w:rsidRDefault="0010302E" w:rsidP="0010302E">
      <w:pPr>
        <w:rPr>
          <w:b/>
          <w:u w:val="single"/>
        </w:rPr>
      </w:pPr>
      <w:r w:rsidRPr="0010302E">
        <w:rPr>
          <w:b/>
          <w:u w:val="single"/>
        </w:rPr>
        <w:t>İzmir grubundan proje örneği:</w:t>
      </w:r>
    </w:p>
    <w:p w:rsidR="0010302E" w:rsidRDefault="0010302E" w:rsidP="0010302E">
      <w:r>
        <w:rPr>
          <w:noProof/>
          <w:lang w:eastAsia="tr-TR"/>
        </w:rPr>
        <w:drawing>
          <wp:anchor distT="0" distB="0" distL="114300" distR="114300" simplePos="0" relativeHeight="251696128" behindDoc="1" locked="0" layoutInCell="1" allowOverlap="1" wp14:anchorId="389B88B5" wp14:editId="41D86BEF">
            <wp:simplePos x="0" y="0"/>
            <wp:positionH relativeFrom="column">
              <wp:posOffset>1905</wp:posOffset>
            </wp:positionH>
            <wp:positionV relativeFrom="paragraph">
              <wp:posOffset>197485</wp:posOffset>
            </wp:positionV>
            <wp:extent cx="5156200" cy="7322820"/>
            <wp:effectExtent l="0" t="0" r="6350" b="0"/>
            <wp:wrapTight wrapText="bothSides">
              <wp:wrapPolygon edited="0">
                <wp:start x="0" y="0"/>
                <wp:lineTo x="0" y="21521"/>
                <wp:lineTo x="21547" y="21521"/>
                <wp:lineTo x="21547" y="0"/>
                <wp:lineTo x="0" y="0"/>
              </wp:wrapPolygon>
            </wp:wrapTight>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200" cy="732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Default="0010302E" w:rsidP="0010302E"/>
    <w:p w:rsidR="0010302E" w:rsidRPr="0010302E" w:rsidRDefault="000C094E" w:rsidP="0010302E">
      <w:pPr>
        <w:rPr>
          <w:b/>
          <w:u w:val="single"/>
        </w:rPr>
      </w:pPr>
      <w:r>
        <w:rPr>
          <w:noProof/>
          <w:lang w:eastAsia="tr-TR"/>
        </w:rPr>
        <w:drawing>
          <wp:anchor distT="0" distB="0" distL="114300" distR="114300" simplePos="0" relativeHeight="251697152" behindDoc="1" locked="0" layoutInCell="1" allowOverlap="1" wp14:anchorId="512648FE" wp14:editId="44CB2AC4">
            <wp:simplePos x="0" y="0"/>
            <wp:positionH relativeFrom="column">
              <wp:posOffset>-635</wp:posOffset>
            </wp:positionH>
            <wp:positionV relativeFrom="paragraph">
              <wp:posOffset>319405</wp:posOffset>
            </wp:positionV>
            <wp:extent cx="5524500" cy="7519670"/>
            <wp:effectExtent l="0" t="0" r="0" b="5080"/>
            <wp:wrapTight wrapText="bothSides">
              <wp:wrapPolygon edited="0">
                <wp:start x="0" y="0"/>
                <wp:lineTo x="0" y="21560"/>
                <wp:lineTo x="21526" y="21560"/>
                <wp:lineTo x="21526"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751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02E" w:rsidRPr="0010302E">
        <w:rPr>
          <w:b/>
          <w:u w:val="single"/>
        </w:rPr>
        <w:t>Bursa grubundan proje örneği:</w:t>
      </w:r>
    </w:p>
    <w:p w:rsidR="0010302E" w:rsidRDefault="0010302E" w:rsidP="0010302E"/>
    <w:p w:rsidR="0010302E" w:rsidRDefault="0010302E" w:rsidP="0010302E"/>
    <w:p w:rsidR="0010302E" w:rsidRDefault="0010302E" w:rsidP="0010302E"/>
    <w:p w:rsidR="0010302E" w:rsidRPr="0010302E" w:rsidRDefault="0010302E" w:rsidP="0010302E"/>
    <w:p w:rsidR="000E3DEB" w:rsidRDefault="000E3DEB" w:rsidP="00387989">
      <w:pPr>
        <w:pStyle w:val="KonuBal"/>
        <w:rPr>
          <w:sz w:val="28"/>
          <w:szCs w:val="28"/>
        </w:rPr>
      </w:pPr>
    </w:p>
    <w:p w:rsidR="000E3DEB" w:rsidRDefault="000E3DEB" w:rsidP="00387989">
      <w:pPr>
        <w:pStyle w:val="KonuBal"/>
        <w:rPr>
          <w:sz w:val="28"/>
          <w:szCs w:val="28"/>
        </w:rPr>
      </w:pPr>
    </w:p>
    <w:p w:rsidR="000E3DEB" w:rsidRDefault="000E3DEB"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0C094E" w:rsidRDefault="000C094E" w:rsidP="00387989">
      <w:pPr>
        <w:pStyle w:val="KonuBal"/>
        <w:rPr>
          <w:sz w:val="28"/>
          <w:szCs w:val="28"/>
        </w:rPr>
      </w:pPr>
    </w:p>
    <w:p w:rsidR="00DF511F" w:rsidRDefault="00DF511F" w:rsidP="00387989">
      <w:pPr>
        <w:pStyle w:val="KonuBal"/>
        <w:rPr>
          <w:sz w:val="28"/>
          <w:szCs w:val="28"/>
        </w:rPr>
      </w:pPr>
    </w:p>
    <w:p w:rsidR="00DF511F" w:rsidRDefault="00DF511F" w:rsidP="00387989">
      <w:pPr>
        <w:pStyle w:val="KonuBal"/>
        <w:rPr>
          <w:sz w:val="28"/>
          <w:szCs w:val="28"/>
        </w:rPr>
      </w:pPr>
    </w:p>
    <w:p w:rsidR="00387989" w:rsidRPr="008930AE" w:rsidRDefault="00387989" w:rsidP="00387989">
      <w:pPr>
        <w:pStyle w:val="KonuBal"/>
        <w:rPr>
          <w:sz w:val="28"/>
          <w:szCs w:val="28"/>
        </w:rPr>
      </w:pPr>
      <w:r w:rsidRPr="008930AE">
        <w:rPr>
          <w:sz w:val="28"/>
          <w:szCs w:val="28"/>
        </w:rPr>
        <w:lastRenderedPageBreak/>
        <w:t xml:space="preserve">Sertifika </w:t>
      </w:r>
      <w:r w:rsidR="006F0488" w:rsidRPr="008930AE">
        <w:rPr>
          <w:sz w:val="28"/>
          <w:szCs w:val="28"/>
        </w:rPr>
        <w:t>Töreni</w:t>
      </w:r>
      <w:r w:rsidRPr="008930AE">
        <w:rPr>
          <w:sz w:val="28"/>
          <w:szCs w:val="28"/>
        </w:rPr>
        <w:t>:</w:t>
      </w:r>
    </w:p>
    <w:p w:rsidR="008930AE" w:rsidRDefault="00846894" w:rsidP="000377A3">
      <w:pPr>
        <w:jc w:val="both"/>
        <w:rPr>
          <w:rFonts w:ascii="Calibri" w:hAnsi="Calibri"/>
          <w:color w:val="000000"/>
        </w:rPr>
      </w:pPr>
      <w:r w:rsidRPr="008930AE">
        <w:rPr>
          <w:rFonts w:ascii="Calibri" w:hAnsi="Calibri"/>
          <w:color w:val="000000"/>
        </w:rPr>
        <w:tab/>
      </w:r>
      <w:r w:rsidR="008930AE">
        <w:rPr>
          <w:rFonts w:ascii="Calibri" w:hAnsi="Calibri"/>
          <w:color w:val="000000"/>
        </w:rPr>
        <w:t>Otomotiv Ar-Ge</w:t>
      </w:r>
      <w:r w:rsidRPr="008930AE">
        <w:rPr>
          <w:rFonts w:ascii="Calibri" w:hAnsi="Calibri"/>
          <w:color w:val="000000"/>
        </w:rPr>
        <w:t xml:space="preserve"> Mühendisi Yetiştirme Programı’ndan mezun olan mühendislerimize sertifikalarını takdim etmek ve mezunlarımız ile sektörün önde gelen şirketlerinin İnsan Kaynakları ve Ar-Ge yetkilileri ile buluşturmak amacıyla </w:t>
      </w:r>
      <w:r w:rsidR="008930AE">
        <w:rPr>
          <w:rFonts w:ascii="Calibri" w:hAnsi="Calibri"/>
          <w:color w:val="000000"/>
        </w:rPr>
        <w:t>her üç ilde de ayrı ayrı sertifika törenleri düzenlenmiştir.</w:t>
      </w:r>
    </w:p>
    <w:p w:rsidR="008930AE" w:rsidRDefault="008930AE" w:rsidP="000377A3">
      <w:pPr>
        <w:jc w:val="both"/>
        <w:rPr>
          <w:rFonts w:ascii="Calibri" w:hAnsi="Calibri"/>
          <w:color w:val="000000"/>
        </w:rPr>
      </w:pPr>
      <w:r>
        <w:rPr>
          <w:rFonts w:ascii="Calibri" w:hAnsi="Calibri"/>
          <w:color w:val="000000"/>
        </w:rPr>
        <w:tab/>
        <w:t>İlk olarak 25</w:t>
      </w:r>
      <w:r w:rsidR="00846894" w:rsidRPr="008930AE">
        <w:rPr>
          <w:rFonts w:ascii="Calibri" w:hAnsi="Calibri"/>
          <w:color w:val="000000"/>
        </w:rPr>
        <w:t xml:space="preserve"> Eylül 2019 </w:t>
      </w:r>
      <w:r>
        <w:rPr>
          <w:rFonts w:ascii="Calibri" w:hAnsi="Calibri"/>
          <w:color w:val="000000"/>
        </w:rPr>
        <w:t>Çarşamba</w:t>
      </w:r>
      <w:r w:rsidR="00846894" w:rsidRPr="008930AE">
        <w:rPr>
          <w:rFonts w:ascii="Calibri" w:hAnsi="Calibri"/>
          <w:color w:val="000000"/>
        </w:rPr>
        <w:t xml:space="preserve"> Günü </w:t>
      </w:r>
      <w:r>
        <w:rPr>
          <w:rFonts w:ascii="Calibri" w:hAnsi="Calibri"/>
          <w:color w:val="000000"/>
        </w:rPr>
        <w:t xml:space="preserve">İzmir İnci Akademi’de düzenlenen törende OİB ve İnci Akademi’yi temsilen Sn. Şerife EREN açılış konuşması yapmış, proje koordinatörü </w:t>
      </w:r>
      <w:r w:rsidR="00550884">
        <w:rPr>
          <w:rFonts w:ascii="Calibri" w:hAnsi="Calibri"/>
          <w:color w:val="000000"/>
        </w:rPr>
        <w:t xml:space="preserve">Dr. </w:t>
      </w:r>
      <w:r>
        <w:rPr>
          <w:rFonts w:ascii="Calibri" w:hAnsi="Calibri"/>
          <w:color w:val="000000"/>
        </w:rPr>
        <w:t xml:space="preserve">Sn. İsmail </w:t>
      </w:r>
      <w:proofErr w:type="spellStart"/>
      <w:r>
        <w:rPr>
          <w:rFonts w:ascii="Calibri" w:hAnsi="Calibri"/>
          <w:color w:val="000000"/>
        </w:rPr>
        <w:t>DURGUN’un</w:t>
      </w:r>
      <w:proofErr w:type="spellEnd"/>
      <w:r>
        <w:rPr>
          <w:rFonts w:ascii="Calibri" w:hAnsi="Calibri"/>
          <w:color w:val="000000"/>
        </w:rPr>
        <w:t xml:space="preserve"> eğitim programı ile ilgili ayrıntılı sunumundan sonra katılımcı sertifikaları programdan mezun olan mühendislerimize takdim edilmiştir.</w:t>
      </w:r>
    </w:p>
    <w:p w:rsidR="00550884" w:rsidRDefault="00223522" w:rsidP="000377A3">
      <w:pPr>
        <w:jc w:val="both"/>
        <w:rPr>
          <w:rFonts w:ascii="Calibri" w:hAnsi="Calibri"/>
          <w:b/>
          <w:color w:val="000000"/>
          <w:u w:val="single"/>
        </w:rPr>
      </w:pPr>
      <w:r>
        <w:rPr>
          <w:rFonts w:ascii="Calibri" w:hAnsi="Calibri"/>
          <w:noProof/>
          <w:color w:val="000000"/>
          <w:lang w:eastAsia="tr-TR"/>
        </w:rPr>
        <w:drawing>
          <wp:anchor distT="0" distB="0" distL="114300" distR="114300" simplePos="0" relativeHeight="251699200" behindDoc="1" locked="0" layoutInCell="1" allowOverlap="1" wp14:anchorId="276BF3C9" wp14:editId="73743E95">
            <wp:simplePos x="0" y="0"/>
            <wp:positionH relativeFrom="column">
              <wp:posOffset>3115945</wp:posOffset>
            </wp:positionH>
            <wp:positionV relativeFrom="paragraph">
              <wp:posOffset>325755</wp:posOffset>
            </wp:positionV>
            <wp:extent cx="2663825" cy="1498600"/>
            <wp:effectExtent l="0" t="0" r="3175" b="6350"/>
            <wp:wrapTight wrapText="bothSides">
              <wp:wrapPolygon edited="0">
                <wp:start x="0" y="0"/>
                <wp:lineTo x="0" y="21417"/>
                <wp:lineTo x="21471" y="21417"/>
                <wp:lineTo x="21471" y="0"/>
                <wp:lineTo x="0" y="0"/>
              </wp:wrapPolygon>
            </wp:wrapTight>
            <wp:docPr id="2" name="Resim 2" descr="C:\Users\kuklene\Desktop\2019\OİB ARGE MÜHENDİSİ YETİŞTİRME PROGRAMI\İZMİR SERTİFİKA\İZMİR FOTO\IMG_20190925_16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lene\Desktop\2019\OİB ARGE MÜHENDİSİ YETİŞTİRME PROGRAMI\İZMİR SERTİFİKA\İZMİR FOTO\IMG_20190925_1642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382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tr-TR"/>
        </w:rPr>
        <w:drawing>
          <wp:anchor distT="0" distB="0" distL="114300" distR="114300" simplePos="0" relativeHeight="251698176" behindDoc="1" locked="0" layoutInCell="1" allowOverlap="1" wp14:anchorId="1059A5DB" wp14:editId="5A3C70DD">
            <wp:simplePos x="0" y="0"/>
            <wp:positionH relativeFrom="column">
              <wp:posOffset>29845</wp:posOffset>
            </wp:positionH>
            <wp:positionV relativeFrom="paragraph">
              <wp:posOffset>325755</wp:posOffset>
            </wp:positionV>
            <wp:extent cx="2674620" cy="1503680"/>
            <wp:effectExtent l="0" t="0" r="0" b="1270"/>
            <wp:wrapTight wrapText="bothSides">
              <wp:wrapPolygon edited="0">
                <wp:start x="0" y="0"/>
                <wp:lineTo x="0" y="21345"/>
                <wp:lineTo x="21385" y="21345"/>
                <wp:lineTo x="21385" y="0"/>
                <wp:lineTo x="0" y="0"/>
              </wp:wrapPolygon>
            </wp:wrapTight>
            <wp:docPr id="1" name="Resim 1" descr="C:\Users\kuklene\Desktop\2019\OİB ARGE MÜHENDİSİ YETİŞTİRME PROGRAMI\İZMİR SERTİFİKA\İZMİR FOTO\IMG_20190925_16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lene\Desktop\2019\OİB ARGE MÜHENDİSİ YETİŞTİRME PROGRAMI\İZMİR SERTİFİKA\İZMİR FOTO\IMG_20190925_164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462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0AE" w:rsidRPr="008930AE">
        <w:rPr>
          <w:rFonts w:ascii="Calibri" w:hAnsi="Calibri"/>
          <w:b/>
          <w:color w:val="000000"/>
          <w:u w:val="single"/>
        </w:rPr>
        <w:t>İzmir Sertifika Töreni’</w:t>
      </w:r>
      <w:r w:rsidR="00550884">
        <w:rPr>
          <w:rFonts w:ascii="Calibri" w:hAnsi="Calibri"/>
          <w:b/>
          <w:color w:val="000000"/>
          <w:u w:val="single"/>
        </w:rPr>
        <w:t>nden Fotoğraflar:</w:t>
      </w:r>
    </w:p>
    <w:p w:rsidR="00846894" w:rsidRPr="00550884" w:rsidRDefault="00846894" w:rsidP="00223522">
      <w:pPr>
        <w:tabs>
          <w:tab w:val="right" w:pos="9072"/>
        </w:tabs>
        <w:jc w:val="both"/>
        <w:rPr>
          <w:rFonts w:ascii="Calibri" w:hAnsi="Calibri"/>
          <w:b/>
          <w:color w:val="000000"/>
          <w:u w:val="single"/>
        </w:rPr>
      </w:pPr>
    </w:p>
    <w:p w:rsidR="00223522" w:rsidRDefault="00550884" w:rsidP="000377A3">
      <w:pPr>
        <w:jc w:val="both"/>
        <w:rPr>
          <w:rFonts w:ascii="Calibri" w:hAnsi="Calibri"/>
          <w:color w:val="000000"/>
        </w:rPr>
      </w:pPr>
      <w:r>
        <w:rPr>
          <w:rFonts w:ascii="Calibri" w:hAnsi="Calibri"/>
          <w:color w:val="000000"/>
        </w:rPr>
        <w:tab/>
      </w: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r>
        <w:rPr>
          <w:rFonts w:ascii="Calibri" w:hAnsi="Calibri"/>
          <w:noProof/>
          <w:color w:val="000000"/>
          <w:lang w:eastAsia="tr-TR"/>
        </w:rPr>
        <w:drawing>
          <wp:anchor distT="0" distB="0" distL="114300" distR="114300" simplePos="0" relativeHeight="251700224" behindDoc="1" locked="0" layoutInCell="1" allowOverlap="1" wp14:anchorId="1BF2F7DD" wp14:editId="531B965A">
            <wp:simplePos x="0" y="0"/>
            <wp:positionH relativeFrom="column">
              <wp:posOffset>29845</wp:posOffset>
            </wp:positionH>
            <wp:positionV relativeFrom="paragraph">
              <wp:posOffset>3810</wp:posOffset>
            </wp:positionV>
            <wp:extent cx="2674620" cy="1503680"/>
            <wp:effectExtent l="0" t="0" r="0" b="1270"/>
            <wp:wrapTight wrapText="bothSides">
              <wp:wrapPolygon edited="0">
                <wp:start x="0" y="0"/>
                <wp:lineTo x="0" y="21345"/>
                <wp:lineTo x="21385" y="21345"/>
                <wp:lineTo x="21385" y="0"/>
                <wp:lineTo x="0" y="0"/>
              </wp:wrapPolygon>
            </wp:wrapTight>
            <wp:docPr id="29" name="Resim 29" descr="C:\Users\kuklene\Desktop\2019\OİB ARGE MÜHENDİSİ YETİŞTİRME PROGRAMI\İZMİR SERTİFİKA\İZMİR FOTO\IMG_20190925_17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klene\Desktop\2019\OİB ARGE MÜHENDİSİ YETİŞTİRME PROGRAMI\İZMİR SERTİFİKA\İZMİR FOTO\IMG_20190925_1703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462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tr-TR"/>
        </w:rPr>
        <w:drawing>
          <wp:anchor distT="0" distB="0" distL="114300" distR="114300" simplePos="0" relativeHeight="251701248" behindDoc="1" locked="0" layoutInCell="1" allowOverlap="1" wp14:anchorId="66A642D0" wp14:editId="135E1908">
            <wp:simplePos x="0" y="0"/>
            <wp:positionH relativeFrom="column">
              <wp:posOffset>3115945</wp:posOffset>
            </wp:positionH>
            <wp:positionV relativeFrom="paragraph">
              <wp:posOffset>11430</wp:posOffset>
            </wp:positionV>
            <wp:extent cx="2665095" cy="1498600"/>
            <wp:effectExtent l="0" t="0" r="1905" b="6350"/>
            <wp:wrapTight wrapText="bothSides">
              <wp:wrapPolygon edited="0">
                <wp:start x="0" y="0"/>
                <wp:lineTo x="0" y="21417"/>
                <wp:lineTo x="21461" y="21417"/>
                <wp:lineTo x="21461" y="0"/>
                <wp:lineTo x="0" y="0"/>
              </wp:wrapPolygon>
            </wp:wrapTight>
            <wp:docPr id="31" name="Resim 31" descr="C:\Users\kuklene\Desktop\2019\OİB ARGE MÜHENDİSİ YETİŞTİRME PROGRAMI\İZMİR SERTİFİKA\İZMİR FOTO\IMG-201909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klene\Desktop\2019\OİB ARGE MÜHENDİSİ YETİŞTİRME PROGRAMI\İZMİR SERTİFİKA\İZMİR FOTO\IMG-20190925-WA0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09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r>
        <w:rPr>
          <w:rFonts w:ascii="Calibri" w:hAnsi="Calibri"/>
          <w:color w:val="000000"/>
        </w:rPr>
        <w:tab/>
      </w:r>
      <w:r w:rsidR="00550884">
        <w:rPr>
          <w:rFonts w:ascii="Calibri" w:hAnsi="Calibri"/>
          <w:color w:val="000000"/>
        </w:rPr>
        <w:t xml:space="preserve">Kocaeli grubunun sertifika töreni 26 Eylül 2019 Perşembe Günü TAYSAD binasında yapılmıştır. Törende açılış konuşmalarını OİB adına D.K. Üyesi Sn. Ali Kemal YAZICI, TAYSAD adına Y.K. Üyesi Sn. Kerim Berke ERCAN yapmıştır. Törene TAYSAD Y.K. Başkanı Sn. Alper KANCA, Y.K. Üyesi Sn. Mustafa SARIGÖZOĞLU ve D.K. Başkanı Sn. Özge ÖZEN KURAL da katılmıştır. Proje Koordinatörü Dr. Sn. İsmail </w:t>
      </w:r>
      <w:proofErr w:type="spellStart"/>
      <w:r w:rsidR="00550884">
        <w:rPr>
          <w:rFonts w:ascii="Calibri" w:hAnsi="Calibri"/>
          <w:color w:val="000000"/>
        </w:rPr>
        <w:t>DURGUN’un</w:t>
      </w:r>
      <w:proofErr w:type="spellEnd"/>
      <w:r w:rsidR="00550884">
        <w:rPr>
          <w:rFonts w:ascii="Calibri" w:hAnsi="Calibri"/>
          <w:color w:val="000000"/>
        </w:rPr>
        <w:t xml:space="preserve"> eğitim programı ile ilgili sunumundan sonra sertifikalar takdim edilmiş ve programdan mezun mühendisler projelerini </w:t>
      </w:r>
      <w:r>
        <w:rPr>
          <w:rFonts w:ascii="Calibri" w:hAnsi="Calibri"/>
          <w:color w:val="000000"/>
        </w:rPr>
        <w:t xml:space="preserve">TAYSAD yöneticilerine anlatma </w:t>
      </w:r>
      <w:proofErr w:type="gramStart"/>
      <w:r>
        <w:rPr>
          <w:rFonts w:ascii="Calibri" w:hAnsi="Calibri"/>
          <w:color w:val="000000"/>
        </w:rPr>
        <w:t>imkanı</w:t>
      </w:r>
      <w:proofErr w:type="gramEnd"/>
      <w:r>
        <w:rPr>
          <w:rFonts w:ascii="Calibri" w:hAnsi="Calibri"/>
          <w:color w:val="000000"/>
        </w:rPr>
        <w:t xml:space="preserve"> bulmuşlardır.</w:t>
      </w:r>
    </w:p>
    <w:p w:rsidR="008930AE" w:rsidRPr="00223522" w:rsidRDefault="00223522" w:rsidP="000377A3">
      <w:pPr>
        <w:jc w:val="both"/>
        <w:rPr>
          <w:rFonts w:ascii="Calibri" w:hAnsi="Calibri"/>
          <w:b/>
          <w:color w:val="000000"/>
          <w:u w:val="single"/>
        </w:rPr>
      </w:pPr>
      <w:r>
        <w:rPr>
          <w:rFonts w:ascii="Calibri" w:hAnsi="Calibri"/>
          <w:noProof/>
          <w:color w:val="000000"/>
          <w:lang w:eastAsia="tr-TR"/>
        </w:rPr>
        <w:drawing>
          <wp:anchor distT="0" distB="0" distL="114300" distR="114300" simplePos="0" relativeHeight="251702272" behindDoc="1" locked="0" layoutInCell="1" allowOverlap="1" wp14:anchorId="4D2BBA51" wp14:editId="21978381">
            <wp:simplePos x="0" y="0"/>
            <wp:positionH relativeFrom="column">
              <wp:posOffset>-635</wp:posOffset>
            </wp:positionH>
            <wp:positionV relativeFrom="paragraph">
              <wp:posOffset>328930</wp:posOffset>
            </wp:positionV>
            <wp:extent cx="2644140" cy="1486535"/>
            <wp:effectExtent l="0" t="0" r="3810" b="0"/>
            <wp:wrapTight wrapText="bothSides">
              <wp:wrapPolygon edited="0">
                <wp:start x="0" y="0"/>
                <wp:lineTo x="0" y="21314"/>
                <wp:lineTo x="21476" y="21314"/>
                <wp:lineTo x="21476" y="0"/>
                <wp:lineTo x="0" y="0"/>
              </wp:wrapPolygon>
            </wp:wrapTight>
            <wp:docPr id="38" name="Resim 38" descr="C:\Users\kuklene\Desktop\2019\OİB ARGE MÜHENDİSİ YETİŞTİRME PROGRAMI\TAYSAD SERTİFİKA\FOTO-TAYSAD 26.09.2019\IMG_20190926_13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klene\Desktop\2019\OİB ARGE MÜHENDİSİ YETİŞTİRME PROGRAMI\TAYSAD SERTİFİKA\FOTO-TAYSAD 26.09.2019\IMG_20190926_1305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414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522">
        <w:rPr>
          <w:rFonts w:ascii="Calibri" w:hAnsi="Calibri"/>
          <w:b/>
          <w:color w:val="000000"/>
          <w:u w:val="single"/>
        </w:rPr>
        <w:t>Kocaeli Sertifika Töreni’nden Fotoğraflar:</w:t>
      </w:r>
      <w:r w:rsidR="00550884" w:rsidRPr="00223522">
        <w:rPr>
          <w:rFonts w:ascii="Calibri" w:hAnsi="Calibri"/>
          <w:b/>
          <w:color w:val="000000"/>
          <w:u w:val="single"/>
        </w:rPr>
        <w:t xml:space="preserve"> </w:t>
      </w:r>
    </w:p>
    <w:p w:rsidR="008930AE" w:rsidRDefault="00223522" w:rsidP="000377A3">
      <w:pPr>
        <w:jc w:val="both"/>
        <w:rPr>
          <w:rFonts w:ascii="Calibri" w:hAnsi="Calibri"/>
          <w:color w:val="000000"/>
        </w:rPr>
      </w:pPr>
      <w:r>
        <w:rPr>
          <w:rFonts w:ascii="Calibri" w:hAnsi="Calibri"/>
          <w:noProof/>
          <w:color w:val="000000"/>
          <w:lang w:eastAsia="tr-TR"/>
        </w:rPr>
        <w:drawing>
          <wp:anchor distT="0" distB="0" distL="114300" distR="114300" simplePos="0" relativeHeight="251703296" behindDoc="1" locked="0" layoutInCell="1" allowOverlap="1" wp14:anchorId="275DB344" wp14:editId="50B2EE8D">
            <wp:simplePos x="0" y="0"/>
            <wp:positionH relativeFrom="column">
              <wp:posOffset>292100</wp:posOffset>
            </wp:positionH>
            <wp:positionV relativeFrom="paragraph">
              <wp:posOffset>6350</wp:posOffset>
            </wp:positionV>
            <wp:extent cx="2641600" cy="1485900"/>
            <wp:effectExtent l="0" t="0" r="6350" b="0"/>
            <wp:wrapTight wrapText="bothSides">
              <wp:wrapPolygon edited="0">
                <wp:start x="0" y="0"/>
                <wp:lineTo x="0" y="21323"/>
                <wp:lineTo x="21496" y="21323"/>
                <wp:lineTo x="21496" y="0"/>
                <wp:lineTo x="0" y="0"/>
              </wp:wrapPolygon>
            </wp:wrapTight>
            <wp:docPr id="39" name="Resim 39" descr="C:\Users\kuklene\Desktop\2019\OİB ARGE MÜHENDİSİ YETİŞTİRME PROGRAMI\TAYSAD SERTİFİKA\FOTO-TAYSAD 26.09.2019\IMG_20190926_13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klene\Desktop\2019\OİB ARGE MÜHENDİSİ YETİŞTİRME PROGRAMI\TAYSAD SERTİFİKA\FOTO-TAYSAD 26.09.2019\IMG_20190926_1315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p>
    <w:p w:rsidR="00223522" w:rsidRDefault="00223522" w:rsidP="000377A3">
      <w:pPr>
        <w:jc w:val="both"/>
        <w:rPr>
          <w:rFonts w:ascii="Calibri" w:hAnsi="Calibri"/>
          <w:color w:val="000000"/>
        </w:rPr>
      </w:pPr>
      <w:r>
        <w:rPr>
          <w:rFonts w:ascii="Calibri" w:hAnsi="Calibri"/>
          <w:noProof/>
          <w:color w:val="000000"/>
          <w:lang w:eastAsia="tr-TR"/>
        </w:rPr>
        <w:drawing>
          <wp:anchor distT="0" distB="0" distL="114300" distR="114300" simplePos="0" relativeHeight="251705344" behindDoc="1" locked="0" layoutInCell="1" allowOverlap="1" wp14:anchorId="0D81F3C9" wp14:editId="4D7224E2">
            <wp:simplePos x="0" y="0"/>
            <wp:positionH relativeFrom="column">
              <wp:posOffset>3032125</wp:posOffset>
            </wp:positionH>
            <wp:positionV relativeFrom="paragraph">
              <wp:posOffset>51435</wp:posOffset>
            </wp:positionV>
            <wp:extent cx="2644140" cy="1762760"/>
            <wp:effectExtent l="0" t="0" r="3810" b="8890"/>
            <wp:wrapTight wrapText="bothSides">
              <wp:wrapPolygon edited="0">
                <wp:start x="0" y="0"/>
                <wp:lineTo x="0" y="21476"/>
                <wp:lineTo x="21476" y="21476"/>
                <wp:lineTo x="21476" y="0"/>
                <wp:lineTo x="0" y="0"/>
              </wp:wrapPolygon>
            </wp:wrapTight>
            <wp:docPr id="44" name="Resim 44" descr="C:\Users\kuklene\Desktop\2019\OİB ARGE MÜHENDİSİ YETİŞTİRME PROGRAMI\TAYSAD SERTİFİKA\FOTO-TAYSAD 26.09.2019\_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klene\Desktop\2019\OİB ARGE MÜHENDİSİ YETİŞTİRME PROGRAMI\TAYSAD SERTİFİKA\FOTO-TAYSAD 26.09.2019\_MG_14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41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tr-TR"/>
        </w:rPr>
        <w:drawing>
          <wp:anchor distT="0" distB="0" distL="114300" distR="114300" simplePos="0" relativeHeight="251704320" behindDoc="1" locked="0" layoutInCell="1" allowOverlap="1" wp14:anchorId="36C62873" wp14:editId="6B0A844A">
            <wp:simplePos x="0" y="0"/>
            <wp:positionH relativeFrom="column">
              <wp:posOffset>-635</wp:posOffset>
            </wp:positionH>
            <wp:positionV relativeFrom="paragraph">
              <wp:posOffset>54610</wp:posOffset>
            </wp:positionV>
            <wp:extent cx="2644140" cy="1762760"/>
            <wp:effectExtent l="0" t="0" r="3810" b="8890"/>
            <wp:wrapTight wrapText="bothSides">
              <wp:wrapPolygon edited="0">
                <wp:start x="0" y="0"/>
                <wp:lineTo x="0" y="21476"/>
                <wp:lineTo x="21476" y="21476"/>
                <wp:lineTo x="21476" y="0"/>
                <wp:lineTo x="0" y="0"/>
              </wp:wrapPolygon>
            </wp:wrapTight>
            <wp:docPr id="40" name="Resim 40" descr="C:\Users\kuklene\Desktop\2019\OİB ARGE MÜHENDİSİ YETİŞTİRME PROGRAMI\TAYSAD SERTİFİKA\FOTO-TAYSAD 26.09.2019\_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klene\Desktop\2019\OİB ARGE MÜHENDİSİ YETİŞTİRME PROGRAMI\TAYSAD SERTİFİKA\FOTO-TAYSAD 26.09.2019\_MG_14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414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0AE" w:rsidRDefault="008930AE" w:rsidP="000377A3">
      <w:pPr>
        <w:jc w:val="both"/>
        <w:rPr>
          <w:rFonts w:ascii="Calibri" w:hAnsi="Calibri"/>
          <w:color w:val="000000"/>
        </w:rPr>
      </w:pPr>
      <w:bookmarkStart w:id="0" w:name="_GoBack"/>
      <w:bookmarkEnd w:id="0"/>
    </w:p>
    <w:p w:rsidR="003C470A" w:rsidRDefault="00223522" w:rsidP="000377A3">
      <w:pPr>
        <w:jc w:val="both"/>
        <w:rPr>
          <w:rFonts w:ascii="Calibri" w:hAnsi="Calibri"/>
          <w:color w:val="000000"/>
        </w:rPr>
      </w:pPr>
      <w:r>
        <w:rPr>
          <w:rFonts w:ascii="Calibri" w:hAnsi="Calibri"/>
          <w:color w:val="000000"/>
        </w:rPr>
        <w:tab/>
        <w:t xml:space="preserve">Son olarak </w:t>
      </w:r>
      <w:r w:rsidR="003C470A" w:rsidRPr="003C470A">
        <w:rPr>
          <w:rFonts w:ascii="Calibri" w:hAnsi="Calibri"/>
          <w:color w:val="000000"/>
        </w:rPr>
        <w:t xml:space="preserve">30 Eylül 2019 Pazartesi Günü </w:t>
      </w:r>
      <w:r w:rsidR="003C470A">
        <w:rPr>
          <w:rFonts w:ascii="Calibri" w:hAnsi="Calibri"/>
          <w:color w:val="000000"/>
        </w:rPr>
        <w:t>UİB hizmet binasında</w:t>
      </w:r>
      <w:r>
        <w:rPr>
          <w:rFonts w:ascii="Calibri" w:hAnsi="Calibri"/>
          <w:color w:val="000000"/>
        </w:rPr>
        <w:t xml:space="preserve"> gerçekleştirilen </w:t>
      </w:r>
      <w:r w:rsidR="003C470A">
        <w:rPr>
          <w:rFonts w:ascii="Calibri" w:hAnsi="Calibri"/>
          <w:color w:val="000000"/>
        </w:rPr>
        <w:t xml:space="preserve">Bursa </w:t>
      </w:r>
      <w:r>
        <w:rPr>
          <w:rFonts w:ascii="Calibri" w:hAnsi="Calibri"/>
          <w:color w:val="000000"/>
        </w:rPr>
        <w:t>sertifika töreni</w:t>
      </w:r>
      <w:r w:rsidR="003C470A">
        <w:rPr>
          <w:rFonts w:ascii="Calibri" w:hAnsi="Calibri"/>
          <w:color w:val="000000"/>
        </w:rPr>
        <w:t>,</w:t>
      </w:r>
      <w:r>
        <w:rPr>
          <w:rFonts w:ascii="Calibri" w:hAnsi="Calibri"/>
          <w:color w:val="000000"/>
        </w:rPr>
        <w:t xml:space="preserve"> </w:t>
      </w:r>
      <w:r w:rsidR="003C470A">
        <w:rPr>
          <w:rFonts w:ascii="Calibri" w:hAnsi="Calibri"/>
          <w:color w:val="000000"/>
        </w:rPr>
        <w:t xml:space="preserve">OİB Y.K. Başkanı Sn. Baran ÇELİK ve BUSİAD Y.K. Başkanı Sn. Ergun Hadi </w:t>
      </w:r>
      <w:proofErr w:type="spellStart"/>
      <w:r w:rsidR="003C470A">
        <w:rPr>
          <w:rFonts w:ascii="Calibri" w:hAnsi="Calibri"/>
          <w:color w:val="000000"/>
        </w:rPr>
        <w:t>TÜRKAY’ın</w:t>
      </w:r>
      <w:proofErr w:type="spellEnd"/>
      <w:r w:rsidR="003C470A">
        <w:rPr>
          <w:rFonts w:ascii="Calibri" w:hAnsi="Calibri"/>
          <w:color w:val="000000"/>
        </w:rPr>
        <w:t xml:space="preserve"> açılış konuşmaları ile başlamış, Proje Koordinatörü Dr. Sn. İsmail </w:t>
      </w:r>
      <w:proofErr w:type="spellStart"/>
      <w:r w:rsidR="003C470A">
        <w:rPr>
          <w:rFonts w:ascii="Calibri" w:hAnsi="Calibri"/>
          <w:color w:val="000000"/>
        </w:rPr>
        <w:t>DURGUN’un</w:t>
      </w:r>
      <w:proofErr w:type="spellEnd"/>
      <w:r w:rsidR="003C470A">
        <w:rPr>
          <w:rFonts w:ascii="Calibri" w:hAnsi="Calibri"/>
          <w:color w:val="000000"/>
        </w:rPr>
        <w:t xml:space="preserve"> sunumu ile devam etmiştir. Daha sonra sertifikalar OİB Y.K. Başkan Yardımcısı Sn. Orhan SABUNCU ve OİB Y.K. Üyesi Sn. Yüksel </w:t>
      </w:r>
      <w:proofErr w:type="spellStart"/>
      <w:r w:rsidR="003C470A">
        <w:rPr>
          <w:rFonts w:ascii="Calibri" w:hAnsi="Calibri"/>
          <w:color w:val="000000"/>
        </w:rPr>
        <w:t>ÖZTÜRK’ün</w:t>
      </w:r>
      <w:proofErr w:type="spellEnd"/>
      <w:r w:rsidR="003C470A">
        <w:rPr>
          <w:rFonts w:ascii="Calibri" w:hAnsi="Calibri"/>
          <w:color w:val="000000"/>
        </w:rPr>
        <w:t xml:space="preserve"> de katılımıyla katılımcılara takdim edilmiştir. </w:t>
      </w:r>
    </w:p>
    <w:p w:rsidR="008930AE" w:rsidRDefault="003C470A" w:rsidP="000377A3">
      <w:pPr>
        <w:jc w:val="both"/>
        <w:rPr>
          <w:rFonts w:ascii="Calibri" w:hAnsi="Calibri"/>
          <w:color w:val="000000"/>
        </w:rPr>
      </w:pPr>
      <w:r>
        <w:rPr>
          <w:rFonts w:ascii="Calibri" w:hAnsi="Calibri"/>
          <w:color w:val="000000"/>
        </w:rPr>
        <w:tab/>
        <w:t xml:space="preserve">Tören sonrası UİB </w:t>
      </w:r>
      <w:proofErr w:type="gramStart"/>
      <w:r>
        <w:rPr>
          <w:rFonts w:ascii="Calibri" w:hAnsi="Calibri"/>
          <w:color w:val="000000"/>
        </w:rPr>
        <w:t>fuaye</w:t>
      </w:r>
      <w:proofErr w:type="gramEnd"/>
      <w:r>
        <w:rPr>
          <w:rFonts w:ascii="Calibri" w:hAnsi="Calibri"/>
          <w:color w:val="000000"/>
        </w:rPr>
        <w:t xml:space="preserve"> alanında kokteyl düzenlenmiş, programdan mezun mühendisler projelerini OİB Y.K. Üyelerine ve sektörün önde gelen firmalarından törene katılan yetkililere anlatma </w:t>
      </w:r>
      <w:r w:rsidR="002D1197">
        <w:rPr>
          <w:rFonts w:ascii="Calibri" w:hAnsi="Calibri"/>
          <w:color w:val="000000"/>
        </w:rPr>
        <w:t>şansına sahip olmuşlardır. Sektörün önde gelen firmalarını temsilen törene katılan yetkililerin listesi aşağıda sunulmaktadır:</w:t>
      </w:r>
    </w:p>
    <w:tbl>
      <w:tblPr>
        <w:tblW w:w="8840" w:type="dxa"/>
        <w:tblInd w:w="55" w:type="dxa"/>
        <w:tblCellMar>
          <w:left w:w="70" w:type="dxa"/>
          <w:right w:w="70" w:type="dxa"/>
        </w:tblCellMar>
        <w:tblLook w:val="04A0" w:firstRow="1" w:lastRow="0" w:firstColumn="1" w:lastColumn="0" w:noHBand="0" w:noVBand="1"/>
      </w:tblPr>
      <w:tblGrid>
        <w:gridCol w:w="2460"/>
        <w:gridCol w:w="2740"/>
        <w:gridCol w:w="3640"/>
      </w:tblGrid>
      <w:tr w:rsidR="002D1197" w:rsidRPr="002D1197" w:rsidTr="002D1197">
        <w:trPr>
          <w:trHeight w:val="288"/>
        </w:trPr>
        <w:tc>
          <w:tcPr>
            <w:tcW w:w="2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D1197" w:rsidRPr="002D1197" w:rsidRDefault="002D1197" w:rsidP="002D1197">
            <w:pPr>
              <w:spacing w:after="0" w:line="240" w:lineRule="auto"/>
              <w:rPr>
                <w:rFonts w:ascii="Calibri" w:eastAsia="Times New Roman" w:hAnsi="Calibri" w:cs="Times New Roman"/>
                <w:b/>
                <w:bCs/>
                <w:color w:val="000000"/>
                <w:lang w:eastAsia="tr-TR"/>
              </w:rPr>
            </w:pPr>
            <w:r w:rsidRPr="002D1197">
              <w:rPr>
                <w:rFonts w:ascii="Calibri" w:eastAsia="Times New Roman" w:hAnsi="Calibri" w:cs="Times New Roman"/>
                <w:b/>
                <w:bCs/>
                <w:color w:val="000000"/>
                <w:lang w:eastAsia="tr-TR"/>
              </w:rPr>
              <w:t>Firma Unvanı</w:t>
            </w:r>
          </w:p>
        </w:tc>
        <w:tc>
          <w:tcPr>
            <w:tcW w:w="2740" w:type="dxa"/>
            <w:tcBorders>
              <w:top w:val="single" w:sz="4" w:space="0" w:color="auto"/>
              <w:left w:val="nil"/>
              <w:bottom w:val="single" w:sz="4" w:space="0" w:color="auto"/>
              <w:right w:val="single" w:sz="4" w:space="0" w:color="auto"/>
            </w:tcBorders>
            <w:shd w:val="clear" w:color="000000" w:fill="D9D9D9"/>
            <w:noWrap/>
            <w:vAlign w:val="bottom"/>
            <w:hideMark/>
          </w:tcPr>
          <w:p w:rsidR="002D1197" w:rsidRPr="002D1197" w:rsidRDefault="002D1197" w:rsidP="002D1197">
            <w:pPr>
              <w:spacing w:after="0" w:line="240" w:lineRule="auto"/>
              <w:rPr>
                <w:rFonts w:ascii="Calibri" w:eastAsia="Times New Roman" w:hAnsi="Calibri" w:cs="Times New Roman"/>
                <w:b/>
                <w:bCs/>
                <w:color w:val="000000"/>
                <w:lang w:eastAsia="tr-TR"/>
              </w:rPr>
            </w:pPr>
            <w:r w:rsidRPr="002D1197">
              <w:rPr>
                <w:rFonts w:ascii="Calibri" w:eastAsia="Times New Roman" w:hAnsi="Calibri" w:cs="Times New Roman"/>
                <w:b/>
                <w:bCs/>
                <w:color w:val="000000"/>
                <w:lang w:eastAsia="tr-TR"/>
              </w:rPr>
              <w:t>Katılımcı Adı Soyadı</w:t>
            </w:r>
          </w:p>
        </w:tc>
        <w:tc>
          <w:tcPr>
            <w:tcW w:w="3640" w:type="dxa"/>
            <w:tcBorders>
              <w:top w:val="single" w:sz="4" w:space="0" w:color="auto"/>
              <w:left w:val="nil"/>
              <w:bottom w:val="single" w:sz="4" w:space="0" w:color="auto"/>
              <w:right w:val="single" w:sz="4" w:space="0" w:color="auto"/>
            </w:tcBorders>
            <w:shd w:val="clear" w:color="000000" w:fill="D9D9D9"/>
            <w:noWrap/>
            <w:vAlign w:val="bottom"/>
            <w:hideMark/>
          </w:tcPr>
          <w:p w:rsidR="002D1197" w:rsidRPr="002D1197" w:rsidRDefault="002D1197" w:rsidP="002D1197">
            <w:pPr>
              <w:spacing w:after="0" w:line="240" w:lineRule="auto"/>
              <w:rPr>
                <w:rFonts w:ascii="Calibri" w:eastAsia="Times New Roman" w:hAnsi="Calibri" w:cs="Times New Roman"/>
                <w:b/>
                <w:bCs/>
                <w:color w:val="000000"/>
                <w:lang w:eastAsia="tr-TR"/>
              </w:rPr>
            </w:pPr>
            <w:r w:rsidRPr="002D1197">
              <w:rPr>
                <w:rFonts w:ascii="Calibri" w:eastAsia="Times New Roman" w:hAnsi="Calibri" w:cs="Times New Roman"/>
                <w:b/>
                <w:bCs/>
                <w:color w:val="000000"/>
                <w:lang w:eastAsia="tr-TR"/>
              </w:rPr>
              <w:t>Görevi</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w:t>
            </w:r>
            <w:proofErr w:type="spellStart"/>
            <w:r w:rsidRPr="002D1197">
              <w:rPr>
                <w:rFonts w:ascii="Calibri" w:eastAsia="Times New Roman" w:hAnsi="Calibri" w:cs="Times New Roman"/>
                <w:color w:val="000000"/>
                <w:lang w:eastAsia="tr-TR"/>
              </w:rPr>
              <w:t>plas</w:t>
            </w:r>
            <w:proofErr w:type="spellEnd"/>
            <w:r w:rsidRPr="002D1197">
              <w:rPr>
                <w:rFonts w:ascii="Calibri" w:eastAsia="Times New Roman" w:hAnsi="Calibri" w:cs="Times New Roman"/>
                <w:color w:val="000000"/>
                <w:lang w:eastAsia="tr-TR"/>
              </w:rPr>
              <w:t xml:space="preserve"> Genel Otomotiv</w:t>
            </w:r>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Murat İŞGÖZ</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Fabrika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Durmazlar Makine</w:t>
            </w:r>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Oktay ÇELENK</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Ar-Ge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Durmazlar Makine</w:t>
            </w:r>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Feridun ŞERİFOĞLU</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 xml:space="preserve">Ar-Ge </w:t>
            </w:r>
            <w:proofErr w:type="spellStart"/>
            <w:r w:rsidRPr="002D1197">
              <w:rPr>
                <w:rFonts w:ascii="Calibri" w:eastAsia="Times New Roman" w:hAnsi="Calibri" w:cs="Times New Roman"/>
                <w:color w:val="000000"/>
                <w:lang w:eastAsia="tr-TR"/>
              </w:rPr>
              <w:t>Mekatronik</w:t>
            </w:r>
            <w:proofErr w:type="spellEnd"/>
            <w:r w:rsidRPr="002D1197">
              <w:rPr>
                <w:rFonts w:ascii="Calibri" w:eastAsia="Times New Roman" w:hAnsi="Calibri" w:cs="Times New Roman"/>
                <w:color w:val="000000"/>
                <w:lang w:eastAsia="tr-TR"/>
              </w:rPr>
              <w:t xml:space="preserve">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Pr>
                <w:rFonts w:ascii="Calibri" w:eastAsia="Times New Roman" w:hAnsi="Calibri" w:cs="Times New Roman"/>
                <w:color w:val="000000"/>
                <w:lang w:eastAsia="tr-TR"/>
              </w:rPr>
              <w:t>Elatek</w:t>
            </w:r>
            <w:proofErr w:type="spellEnd"/>
            <w:r>
              <w:rPr>
                <w:rFonts w:ascii="Calibri" w:eastAsia="Times New Roman" w:hAnsi="Calibri" w:cs="Times New Roman"/>
                <w:color w:val="000000"/>
                <w:lang w:eastAsia="tr-TR"/>
              </w:rPr>
              <w:t xml:space="preserve"> Kauçuk</w:t>
            </w:r>
          </w:p>
        </w:tc>
        <w:tc>
          <w:tcPr>
            <w:tcW w:w="27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Birgül KOCADAĞ</w:t>
            </w:r>
          </w:p>
        </w:tc>
        <w:tc>
          <w:tcPr>
            <w:tcW w:w="36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İ.K.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tcPr>
          <w:p w:rsidR="002D1197" w:rsidRPr="002D1197" w:rsidRDefault="002D1197" w:rsidP="00A16D69">
            <w:pPr>
              <w:spacing w:after="0" w:line="240" w:lineRule="auto"/>
              <w:rPr>
                <w:rFonts w:ascii="Calibri" w:eastAsia="Times New Roman" w:hAnsi="Calibri" w:cs="Times New Roman"/>
                <w:color w:val="000000"/>
                <w:lang w:eastAsia="tr-TR"/>
              </w:rPr>
            </w:pPr>
            <w:proofErr w:type="spellStart"/>
            <w:r>
              <w:rPr>
                <w:rFonts w:ascii="Calibri" w:eastAsia="Times New Roman" w:hAnsi="Calibri" w:cs="Times New Roman"/>
                <w:color w:val="000000"/>
                <w:lang w:eastAsia="tr-TR"/>
              </w:rPr>
              <w:t>Elatek</w:t>
            </w:r>
            <w:proofErr w:type="spellEnd"/>
            <w:r>
              <w:rPr>
                <w:rFonts w:ascii="Calibri" w:eastAsia="Times New Roman" w:hAnsi="Calibri" w:cs="Times New Roman"/>
                <w:color w:val="000000"/>
                <w:lang w:eastAsia="tr-TR"/>
              </w:rPr>
              <w:t xml:space="preserve"> Kauçuk</w:t>
            </w:r>
          </w:p>
        </w:tc>
        <w:tc>
          <w:tcPr>
            <w:tcW w:w="27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A16D69">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Hüseyin GÖNÜLKIRMAZ</w:t>
            </w:r>
          </w:p>
        </w:tc>
        <w:tc>
          <w:tcPr>
            <w:tcW w:w="36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A16D69">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Ar-Ge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Erkurt</w:t>
            </w:r>
            <w:proofErr w:type="spellEnd"/>
            <w:r w:rsidRPr="002D1197">
              <w:rPr>
                <w:rFonts w:ascii="Calibri" w:eastAsia="Times New Roman" w:hAnsi="Calibri" w:cs="Times New Roman"/>
                <w:color w:val="000000"/>
                <w:lang w:eastAsia="tr-TR"/>
              </w:rPr>
              <w:t xml:space="preserve"> Holding</w:t>
            </w:r>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Uğur AKBABA</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Ar-Ge Merkezi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Erkurt</w:t>
            </w:r>
            <w:proofErr w:type="spellEnd"/>
            <w:r w:rsidRPr="002D1197">
              <w:rPr>
                <w:rFonts w:ascii="Calibri" w:eastAsia="Times New Roman" w:hAnsi="Calibri" w:cs="Times New Roman"/>
                <w:color w:val="000000"/>
                <w:lang w:eastAsia="tr-TR"/>
              </w:rPr>
              <w:t xml:space="preserve"> Holding</w:t>
            </w:r>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İbrahim AYDIN</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Test ve Akustik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Martur</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Recep KURT</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Doğrulama ve Test Merkezi Direktörü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Martur</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 xml:space="preserve">Dr. Reyhan ÖZCAN BERBER </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Ar-Ge Proje Mühendisi</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Rollmech</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Erhan AKARÇAY</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Ar-Ge Ekip Lideri</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Pr>
                <w:rFonts w:ascii="Calibri" w:eastAsia="Times New Roman" w:hAnsi="Calibri" w:cs="Times New Roman"/>
                <w:color w:val="000000"/>
                <w:lang w:eastAsia="tr-TR"/>
              </w:rPr>
              <w:t>Rollmech</w:t>
            </w:r>
            <w:proofErr w:type="spellEnd"/>
          </w:p>
        </w:tc>
        <w:tc>
          <w:tcPr>
            <w:tcW w:w="27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Birgül DİKER</w:t>
            </w:r>
          </w:p>
        </w:tc>
        <w:tc>
          <w:tcPr>
            <w:tcW w:w="3640" w:type="dxa"/>
            <w:tcBorders>
              <w:top w:val="nil"/>
              <w:left w:val="nil"/>
              <w:bottom w:val="single" w:sz="4" w:space="0" w:color="auto"/>
              <w:right w:val="single" w:sz="4" w:space="0" w:color="auto"/>
            </w:tcBorders>
            <w:shd w:val="clear" w:color="auto" w:fill="auto"/>
            <w:noWrap/>
            <w:vAlign w:val="bottom"/>
          </w:tcPr>
          <w:p w:rsidR="002D1197" w:rsidRP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İ.K.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TOFAŞ</w:t>
            </w:r>
          </w:p>
        </w:tc>
        <w:tc>
          <w:tcPr>
            <w:tcW w:w="2740" w:type="dxa"/>
            <w:tcBorders>
              <w:top w:val="nil"/>
              <w:left w:val="nil"/>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Selin TÜMER</w:t>
            </w:r>
          </w:p>
        </w:tc>
        <w:tc>
          <w:tcPr>
            <w:tcW w:w="3640" w:type="dxa"/>
            <w:tcBorders>
              <w:top w:val="nil"/>
              <w:left w:val="nil"/>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TOFAŞ Akademi Temsilcisi</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TOFAŞ</w:t>
            </w:r>
          </w:p>
        </w:tc>
        <w:tc>
          <w:tcPr>
            <w:tcW w:w="2740" w:type="dxa"/>
            <w:tcBorders>
              <w:top w:val="nil"/>
              <w:left w:val="nil"/>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Kadir CERAN</w:t>
            </w:r>
          </w:p>
        </w:tc>
        <w:tc>
          <w:tcPr>
            <w:tcW w:w="3640" w:type="dxa"/>
            <w:tcBorders>
              <w:top w:val="nil"/>
              <w:left w:val="nil"/>
              <w:bottom w:val="single" w:sz="4" w:space="0" w:color="auto"/>
              <w:right w:val="single" w:sz="4" w:space="0" w:color="auto"/>
            </w:tcBorders>
            <w:shd w:val="clear" w:color="auto" w:fill="auto"/>
            <w:noWrap/>
            <w:vAlign w:val="bottom"/>
          </w:tcPr>
          <w:p w:rsidR="002D1197" w:rsidRDefault="002D1197" w:rsidP="002D1197">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Ar-Ge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Valeo</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Aysun AYDOĞDU</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Test ve Onaylama Departmanı Müdürü</w:t>
            </w:r>
          </w:p>
        </w:tc>
      </w:tr>
      <w:tr w:rsidR="002D1197" w:rsidRPr="002D1197" w:rsidTr="002D1197">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proofErr w:type="spellStart"/>
            <w:r w:rsidRPr="002D1197">
              <w:rPr>
                <w:rFonts w:ascii="Calibri" w:eastAsia="Times New Roman" w:hAnsi="Calibri" w:cs="Times New Roman"/>
                <w:color w:val="000000"/>
                <w:lang w:eastAsia="tr-TR"/>
              </w:rPr>
              <w:t>Valeo</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Tolga ÇAKMAK</w:t>
            </w:r>
          </w:p>
        </w:tc>
        <w:tc>
          <w:tcPr>
            <w:tcW w:w="3640" w:type="dxa"/>
            <w:tcBorders>
              <w:top w:val="nil"/>
              <w:left w:val="nil"/>
              <w:bottom w:val="single" w:sz="4" w:space="0" w:color="auto"/>
              <w:right w:val="single" w:sz="4" w:space="0" w:color="auto"/>
            </w:tcBorders>
            <w:shd w:val="clear" w:color="auto" w:fill="auto"/>
            <w:noWrap/>
            <w:vAlign w:val="bottom"/>
            <w:hideMark/>
          </w:tcPr>
          <w:p w:rsidR="002D1197" w:rsidRPr="002D1197" w:rsidRDefault="002D1197" w:rsidP="002D1197">
            <w:pPr>
              <w:spacing w:after="0" w:line="240" w:lineRule="auto"/>
              <w:rPr>
                <w:rFonts w:ascii="Calibri" w:eastAsia="Times New Roman" w:hAnsi="Calibri" w:cs="Times New Roman"/>
                <w:color w:val="000000"/>
                <w:lang w:eastAsia="tr-TR"/>
              </w:rPr>
            </w:pPr>
            <w:r w:rsidRPr="002D1197">
              <w:rPr>
                <w:rFonts w:ascii="Calibri" w:eastAsia="Times New Roman" w:hAnsi="Calibri" w:cs="Times New Roman"/>
                <w:color w:val="000000"/>
                <w:lang w:eastAsia="tr-TR"/>
              </w:rPr>
              <w:t>Filo ve Bayi Geliştirme Müdürü</w:t>
            </w:r>
          </w:p>
        </w:tc>
      </w:tr>
    </w:tbl>
    <w:p w:rsidR="002D1197" w:rsidRDefault="002D1197" w:rsidP="000377A3">
      <w:pPr>
        <w:jc w:val="both"/>
        <w:rPr>
          <w:rFonts w:ascii="Calibri" w:hAnsi="Calibri"/>
          <w:color w:val="000000"/>
        </w:rPr>
      </w:pPr>
    </w:p>
    <w:p w:rsidR="002D1197" w:rsidRPr="002D1197" w:rsidRDefault="00DB2003" w:rsidP="000377A3">
      <w:pPr>
        <w:jc w:val="both"/>
        <w:rPr>
          <w:rFonts w:ascii="Calibri" w:hAnsi="Calibri"/>
          <w:b/>
          <w:color w:val="000000"/>
          <w:u w:val="single"/>
        </w:rPr>
      </w:pPr>
      <w:r>
        <w:rPr>
          <w:rFonts w:ascii="Calibri" w:hAnsi="Calibri"/>
          <w:noProof/>
          <w:color w:val="000000"/>
          <w:lang w:eastAsia="tr-TR"/>
        </w:rPr>
        <w:drawing>
          <wp:anchor distT="0" distB="0" distL="114300" distR="114300" simplePos="0" relativeHeight="251707392" behindDoc="1" locked="0" layoutInCell="1" allowOverlap="1" wp14:anchorId="2CBF4D3F" wp14:editId="4203302B">
            <wp:simplePos x="0" y="0"/>
            <wp:positionH relativeFrom="column">
              <wp:posOffset>2910205</wp:posOffset>
            </wp:positionH>
            <wp:positionV relativeFrom="paragraph">
              <wp:posOffset>326390</wp:posOffset>
            </wp:positionV>
            <wp:extent cx="2594610" cy="1729740"/>
            <wp:effectExtent l="0" t="0" r="0" b="3810"/>
            <wp:wrapTight wrapText="bothSides">
              <wp:wrapPolygon edited="0">
                <wp:start x="0" y="0"/>
                <wp:lineTo x="0" y="21410"/>
                <wp:lineTo x="21410" y="21410"/>
                <wp:lineTo x="21410" y="0"/>
                <wp:lineTo x="0" y="0"/>
              </wp:wrapPolygon>
            </wp:wrapTight>
            <wp:docPr id="7" name="Resim 7" descr="C:\Users\kuklene\Desktop\2019\OİB ARGE MÜHENDİSİ YETİŞTİRME PROGRAMI\BURSA SERTİFİKA\BURSA FOTO\IMG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lene\Desktop\2019\OİB ARGE MÜHENDİSİ YETİŞTİRME PROGRAMI\BURSA SERTİFİKA\BURSA FOTO\IMG_79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461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tr-TR"/>
        </w:rPr>
        <w:drawing>
          <wp:anchor distT="0" distB="0" distL="114300" distR="114300" simplePos="0" relativeHeight="251706368" behindDoc="1" locked="0" layoutInCell="1" allowOverlap="1" wp14:anchorId="47B9EDF2" wp14:editId="42EA2CA3">
            <wp:simplePos x="0" y="0"/>
            <wp:positionH relativeFrom="column">
              <wp:posOffset>-635</wp:posOffset>
            </wp:positionH>
            <wp:positionV relativeFrom="paragraph">
              <wp:posOffset>326390</wp:posOffset>
            </wp:positionV>
            <wp:extent cx="2590800" cy="1727200"/>
            <wp:effectExtent l="0" t="0" r="0" b="6350"/>
            <wp:wrapTight wrapText="bothSides">
              <wp:wrapPolygon edited="0">
                <wp:start x="0" y="0"/>
                <wp:lineTo x="0" y="21441"/>
                <wp:lineTo x="21441" y="21441"/>
                <wp:lineTo x="21441" y="0"/>
                <wp:lineTo x="0" y="0"/>
              </wp:wrapPolygon>
            </wp:wrapTight>
            <wp:docPr id="6" name="Resim 6" descr="C:\Users\kuklene\Desktop\2019\OİB ARGE MÜHENDİSİ YETİŞTİRME PROGRAMI\BURSA SERTİFİKA\BURSA FOTO\IMG_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lene\Desktop\2019\OİB ARGE MÜHENDİSİ YETİŞTİRME PROGRAMI\BURSA SERTİFİKA\BURSA FOTO\IMG_79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197" w:rsidRPr="002D1197">
        <w:rPr>
          <w:rFonts w:ascii="Calibri" w:hAnsi="Calibri"/>
          <w:b/>
          <w:color w:val="000000"/>
          <w:u w:val="single"/>
        </w:rPr>
        <w:t>Bursa Sertifika Töreni’nden Fotoğraflar:</w:t>
      </w:r>
    </w:p>
    <w:p w:rsidR="002D1197" w:rsidRDefault="002D1197" w:rsidP="000377A3">
      <w:pPr>
        <w:jc w:val="both"/>
        <w:rPr>
          <w:rFonts w:ascii="Calibri" w:hAnsi="Calibri"/>
          <w:color w:val="000000"/>
        </w:rPr>
      </w:pPr>
    </w:p>
    <w:p w:rsidR="00DB2003" w:rsidRDefault="00DB2003" w:rsidP="00DB2003"/>
    <w:p w:rsidR="00DB2003" w:rsidRPr="00DB2003" w:rsidRDefault="00DB2003" w:rsidP="00DB2003"/>
    <w:p w:rsidR="00223522" w:rsidRDefault="00223522"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r>
        <w:rPr>
          <w:noProof/>
          <w:sz w:val="28"/>
          <w:szCs w:val="28"/>
          <w:lang w:eastAsia="tr-TR"/>
        </w:rPr>
        <w:drawing>
          <wp:anchor distT="0" distB="0" distL="114300" distR="114300" simplePos="0" relativeHeight="251709440" behindDoc="1" locked="0" layoutInCell="1" allowOverlap="1" wp14:anchorId="49BC544A" wp14:editId="58FA795E">
            <wp:simplePos x="0" y="0"/>
            <wp:positionH relativeFrom="column">
              <wp:posOffset>2917825</wp:posOffset>
            </wp:positionH>
            <wp:positionV relativeFrom="paragraph">
              <wp:posOffset>114935</wp:posOffset>
            </wp:positionV>
            <wp:extent cx="2594610" cy="1729740"/>
            <wp:effectExtent l="0" t="0" r="0" b="3810"/>
            <wp:wrapTight wrapText="bothSides">
              <wp:wrapPolygon edited="0">
                <wp:start x="0" y="0"/>
                <wp:lineTo x="0" y="21410"/>
                <wp:lineTo x="21410" y="21410"/>
                <wp:lineTo x="21410" y="0"/>
                <wp:lineTo x="0" y="0"/>
              </wp:wrapPolygon>
            </wp:wrapTight>
            <wp:docPr id="9" name="Resim 9" descr="C:\Users\kuklene\Desktop\2019\OİB ARGE MÜHENDİSİ YETİŞTİRME PROGRAMI\BURSA SERTİFİKA\BURSA FOTO\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klene\Desktop\2019\OİB ARGE MÜHENDİSİ YETİŞTİRME PROGRAMI\BURSA SERTİFİKA\BURSA FOTO\IMG_8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461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tr-TR"/>
        </w:rPr>
        <w:drawing>
          <wp:anchor distT="0" distB="0" distL="114300" distR="114300" simplePos="0" relativeHeight="251708416" behindDoc="1" locked="0" layoutInCell="1" allowOverlap="1" wp14:anchorId="4789E253" wp14:editId="0FBC66B1">
            <wp:simplePos x="0" y="0"/>
            <wp:positionH relativeFrom="column">
              <wp:posOffset>-635</wp:posOffset>
            </wp:positionH>
            <wp:positionV relativeFrom="paragraph">
              <wp:posOffset>112395</wp:posOffset>
            </wp:positionV>
            <wp:extent cx="2590800" cy="1727200"/>
            <wp:effectExtent l="0" t="0" r="0" b="6350"/>
            <wp:wrapTight wrapText="bothSides">
              <wp:wrapPolygon edited="0">
                <wp:start x="0" y="0"/>
                <wp:lineTo x="0" y="21441"/>
                <wp:lineTo x="21441" y="21441"/>
                <wp:lineTo x="21441" y="0"/>
                <wp:lineTo x="0" y="0"/>
              </wp:wrapPolygon>
            </wp:wrapTight>
            <wp:docPr id="8" name="Resim 8" descr="C:\Users\kuklene\Desktop\2019\OİB ARGE MÜHENDİSİ YETİŞTİRME PROGRAMI\BURSA SERTİFİKA\BURSA FOTO\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klene\Desktop\2019\OİB ARGE MÜHENDİSİ YETİŞTİRME PROGRAMI\BURSA SERTİFİKA\BURSA FOTO\IMG_80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DB2003" w:rsidRDefault="00DB2003" w:rsidP="00BE4158">
      <w:pPr>
        <w:pStyle w:val="KonuBal"/>
        <w:rPr>
          <w:sz w:val="28"/>
          <w:szCs w:val="28"/>
        </w:rPr>
      </w:pPr>
    </w:p>
    <w:p w:rsidR="001A25B7" w:rsidRPr="00BE4158" w:rsidRDefault="00BE4158" w:rsidP="00BE4158">
      <w:pPr>
        <w:pStyle w:val="KonuBal"/>
        <w:rPr>
          <w:sz w:val="28"/>
          <w:szCs w:val="28"/>
        </w:rPr>
      </w:pPr>
      <w:r w:rsidRPr="00BE4158">
        <w:rPr>
          <w:sz w:val="28"/>
          <w:szCs w:val="28"/>
        </w:rPr>
        <w:t>Sonuç ve Görüşler:</w:t>
      </w:r>
    </w:p>
    <w:p w:rsidR="00DB2003" w:rsidRDefault="008D59DA" w:rsidP="00F940F4">
      <w:pPr>
        <w:jc w:val="both"/>
      </w:pPr>
      <w:r>
        <w:tab/>
      </w:r>
      <w:r w:rsidR="00A43E46">
        <w:t>Otomotiv Ar-Ge Mühendisi Yetiştirme Programı’nın, otomotiv sektöründe faaliyet gösteren ve yaptıkları ihracata katma değer katmak üzere Ar-Ge çalışmalarına önem veren firmalarımızın ihtiyaç duydukları nitelikli Ar-Ge mühendisi yetiştirilmesi yolunda önemli bir boşluğu doldurduğu düşünülmektedir.</w:t>
      </w:r>
    </w:p>
    <w:p w:rsidR="00B33138" w:rsidRDefault="00F940F4" w:rsidP="00F940F4">
      <w:pPr>
        <w:jc w:val="both"/>
      </w:pPr>
      <w:r>
        <w:tab/>
        <w:t>Programdan mezun olan genç mühendisimizin, eğitimlerde kazandıkları yetkinlikler ve sektör temsilcileriyle geliştird</w:t>
      </w:r>
      <w:r w:rsidR="00D72A58">
        <w:t>ikleri ilişkiler neticesinde sektörün önde gelen şirketlerinde is</w:t>
      </w:r>
      <w:r w:rsidR="00150C39">
        <w:t xml:space="preserve">tihdam edildikleri görülmüştür. Henüz işbaşı yapmamış olan </w:t>
      </w:r>
      <w:r w:rsidR="00D72A58">
        <w:t xml:space="preserve">mezunların </w:t>
      </w:r>
      <w:r w:rsidR="00A43E46">
        <w:t>aldıkları eğitimlerin</w:t>
      </w:r>
      <w:r w:rsidR="00D72A58">
        <w:t xml:space="preserve"> avantajını kullanarak rakiplerinin önüne geçecekleri ve kısa zamanda istihdam edilecekleri öngörülmektedir. Böylece hem ihracatçı şirketlerimizin ihtiyaç duydukları nitelikli </w:t>
      </w:r>
      <w:r w:rsidR="00A43E46">
        <w:t xml:space="preserve">Ar-Ge </w:t>
      </w:r>
      <w:r w:rsidR="00D72A58">
        <w:t>mühendis</w:t>
      </w:r>
      <w:r w:rsidR="00A43E46">
        <w:t>i</w:t>
      </w:r>
      <w:r w:rsidR="00D72A58">
        <w:t xml:space="preserve"> ihtiyacı karşılanmış olacak, hem de ülkemizin en önemli sorunlarından biri olan iyi yetişmiş tahsilli </w:t>
      </w:r>
      <w:r w:rsidR="00B33138">
        <w:t>genç işgücü</w:t>
      </w:r>
      <w:r w:rsidR="00D72A58">
        <w:t xml:space="preserve"> istihdamına katkı</w:t>
      </w:r>
      <w:r w:rsidR="00B33138">
        <w:t>da bulunulacaktır.</w:t>
      </w:r>
    </w:p>
    <w:p w:rsidR="00B33138" w:rsidRDefault="00B33138" w:rsidP="00F940F4">
      <w:pPr>
        <w:jc w:val="both"/>
      </w:pPr>
      <w:r>
        <w:tab/>
      </w:r>
      <w:r w:rsidR="00A43E46">
        <w:t>Ar-Ge</w:t>
      </w:r>
      <w:r>
        <w:t xml:space="preserve"> Mühendisi Yetiştirme Programı’nın daha geniş ve daha kaliteli mühendislerin katılımıyla 2020 yılında da düzenlenmesinde fayda görülmektedir.</w:t>
      </w:r>
    </w:p>
    <w:p w:rsidR="00F940F4" w:rsidRDefault="00B33138" w:rsidP="00F940F4">
      <w:pPr>
        <w:jc w:val="both"/>
      </w:pPr>
      <w:r>
        <w:tab/>
        <w:t xml:space="preserve">Bilgilerinize arz ederiz. </w:t>
      </w:r>
      <w:r w:rsidR="00D72A58">
        <w:t xml:space="preserve"> </w:t>
      </w:r>
    </w:p>
    <w:p w:rsidR="00B33138" w:rsidRDefault="00B33138" w:rsidP="00F940F4">
      <w:pPr>
        <w:jc w:val="both"/>
      </w:pPr>
    </w:p>
    <w:p w:rsidR="00B33138" w:rsidRDefault="00B33138" w:rsidP="00B33138">
      <w:pPr>
        <w:pStyle w:val="AralkYok"/>
        <w:jc w:val="center"/>
      </w:pPr>
      <w:r>
        <w:t>ULUDAĞ İHRACATÇI BİRLİKLERİ GENEL SEKRETERLİĞİ</w:t>
      </w:r>
    </w:p>
    <w:p w:rsidR="00B33138" w:rsidRDefault="00B33138" w:rsidP="00B33138">
      <w:pPr>
        <w:pStyle w:val="AralkYok"/>
        <w:jc w:val="center"/>
      </w:pPr>
      <w:r>
        <w:t>PROJE UYGULAMA ŞUBESİ</w:t>
      </w:r>
    </w:p>
    <w:p w:rsidR="00B33138" w:rsidRDefault="00B33138" w:rsidP="00F940F4">
      <w:pPr>
        <w:jc w:val="both"/>
      </w:pPr>
    </w:p>
    <w:p w:rsidR="00B33138" w:rsidRDefault="00B33138" w:rsidP="00F940F4">
      <w:pPr>
        <w:jc w:val="both"/>
      </w:pPr>
    </w:p>
    <w:p w:rsidR="00B33138" w:rsidRDefault="00B33138" w:rsidP="00B33138">
      <w:pPr>
        <w:pStyle w:val="AralkYok"/>
        <w:tabs>
          <w:tab w:val="left" w:pos="7644"/>
        </w:tabs>
      </w:pPr>
      <w:r>
        <w:t xml:space="preserve">                           Eyüp KUKLEN                                                                                  Sevcan ÖZKÖK</w:t>
      </w:r>
    </w:p>
    <w:p w:rsidR="00B33138" w:rsidRDefault="00B33138" w:rsidP="00B33138">
      <w:pPr>
        <w:pStyle w:val="AralkYok"/>
      </w:pPr>
      <w:r>
        <w:t xml:space="preserve">                                   Şef</w:t>
      </w:r>
      <w:r>
        <w:tab/>
        <w:t xml:space="preserve">                                                                                           Şube Müdürü</w:t>
      </w:r>
    </w:p>
    <w:p w:rsidR="00D72A58" w:rsidRPr="00BB7789" w:rsidRDefault="00D72A58" w:rsidP="00F940F4">
      <w:pPr>
        <w:jc w:val="both"/>
      </w:pPr>
    </w:p>
    <w:sectPr w:rsidR="00D72A58" w:rsidRPr="00BB7789" w:rsidSect="00AA3069">
      <w:footerReference w:type="default" r:id="rId42"/>
      <w:pgSz w:w="11906" w:h="16838"/>
      <w:pgMar w:top="284"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0BD" w:rsidRDefault="00D200BD" w:rsidP="006F0488">
      <w:pPr>
        <w:spacing w:after="0" w:line="240" w:lineRule="auto"/>
      </w:pPr>
      <w:r>
        <w:separator/>
      </w:r>
    </w:p>
  </w:endnote>
  <w:endnote w:type="continuationSeparator" w:id="0">
    <w:p w:rsidR="00D200BD" w:rsidRDefault="00D200BD" w:rsidP="006F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096412"/>
      <w:docPartObj>
        <w:docPartGallery w:val="Page Numbers (Bottom of Page)"/>
        <w:docPartUnique/>
      </w:docPartObj>
    </w:sdtPr>
    <w:sdtEndPr/>
    <w:sdtContent>
      <w:p w:rsidR="006F0488" w:rsidRDefault="006F0488">
        <w:pPr>
          <w:pStyle w:val="Altbilgi"/>
          <w:jc w:val="right"/>
        </w:pPr>
        <w:r>
          <w:fldChar w:fldCharType="begin"/>
        </w:r>
        <w:r>
          <w:instrText>PAGE   \* MERGEFORMAT</w:instrText>
        </w:r>
        <w:r>
          <w:fldChar w:fldCharType="separate"/>
        </w:r>
        <w:r w:rsidR="00DF511F">
          <w:rPr>
            <w:noProof/>
          </w:rPr>
          <w:t>11</w:t>
        </w:r>
        <w:r>
          <w:fldChar w:fldCharType="end"/>
        </w:r>
      </w:p>
    </w:sdtContent>
  </w:sdt>
  <w:p w:rsidR="006F0488" w:rsidRDefault="006F04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0BD" w:rsidRDefault="00D200BD" w:rsidP="006F0488">
      <w:pPr>
        <w:spacing w:after="0" w:line="240" w:lineRule="auto"/>
      </w:pPr>
      <w:r>
        <w:separator/>
      </w:r>
    </w:p>
  </w:footnote>
  <w:footnote w:type="continuationSeparator" w:id="0">
    <w:p w:rsidR="00D200BD" w:rsidRDefault="00D200BD" w:rsidP="006F0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37BED"/>
    <w:multiLevelType w:val="hybridMultilevel"/>
    <w:tmpl w:val="F71A6A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081583"/>
    <w:multiLevelType w:val="hybridMultilevel"/>
    <w:tmpl w:val="F30EF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E1"/>
    <w:rsid w:val="00023AEA"/>
    <w:rsid w:val="000377A3"/>
    <w:rsid w:val="00041BE1"/>
    <w:rsid w:val="000800DC"/>
    <w:rsid w:val="00087DC2"/>
    <w:rsid w:val="000A25E9"/>
    <w:rsid w:val="000C094E"/>
    <w:rsid w:val="000E3DEB"/>
    <w:rsid w:val="0010302E"/>
    <w:rsid w:val="00133B68"/>
    <w:rsid w:val="00150C39"/>
    <w:rsid w:val="001A25B7"/>
    <w:rsid w:val="001A7534"/>
    <w:rsid w:val="001B5698"/>
    <w:rsid w:val="00223522"/>
    <w:rsid w:val="002940C7"/>
    <w:rsid w:val="002D1197"/>
    <w:rsid w:val="00302986"/>
    <w:rsid w:val="0030454A"/>
    <w:rsid w:val="00387989"/>
    <w:rsid w:val="00394255"/>
    <w:rsid w:val="003B5458"/>
    <w:rsid w:val="003C0F38"/>
    <w:rsid w:val="003C470A"/>
    <w:rsid w:val="003D3C98"/>
    <w:rsid w:val="0040044F"/>
    <w:rsid w:val="004575F0"/>
    <w:rsid w:val="004622B7"/>
    <w:rsid w:val="00506A37"/>
    <w:rsid w:val="00550884"/>
    <w:rsid w:val="00560BAF"/>
    <w:rsid w:val="005701AC"/>
    <w:rsid w:val="00594790"/>
    <w:rsid w:val="00607851"/>
    <w:rsid w:val="0064454A"/>
    <w:rsid w:val="006C3F81"/>
    <w:rsid w:val="006E6550"/>
    <w:rsid w:val="006F0488"/>
    <w:rsid w:val="00700D00"/>
    <w:rsid w:val="007105E1"/>
    <w:rsid w:val="007C73AF"/>
    <w:rsid w:val="007C7C74"/>
    <w:rsid w:val="00846894"/>
    <w:rsid w:val="008727C0"/>
    <w:rsid w:val="008772E7"/>
    <w:rsid w:val="008930AE"/>
    <w:rsid w:val="008A358F"/>
    <w:rsid w:val="008D39BE"/>
    <w:rsid w:val="008D59DA"/>
    <w:rsid w:val="009122F0"/>
    <w:rsid w:val="00920763"/>
    <w:rsid w:val="00992FA3"/>
    <w:rsid w:val="009F68E2"/>
    <w:rsid w:val="00A43E46"/>
    <w:rsid w:val="00AA3069"/>
    <w:rsid w:val="00AC7798"/>
    <w:rsid w:val="00AE2D3B"/>
    <w:rsid w:val="00B21A4D"/>
    <w:rsid w:val="00B33138"/>
    <w:rsid w:val="00B50972"/>
    <w:rsid w:val="00BB7789"/>
    <w:rsid w:val="00BE4158"/>
    <w:rsid w:val="00C340B5"/>
    <w:rsid w:val="00C379C0"/>
    <w:rsid w:val="00C42C86"/>
    <w:rsid w:val="00CD4730"/>
    <w:rsid w:val="00D200BD"/>
    <w:rsid w:val="00D232DC"/>
    <w:rsid w:val="00D701A2"/>
    <w:rsid w:val="00D72A58"/>
    <w:rsid w:val="00D778EA"/>
    <w:rsid w:val="00DB2003"/>
    <w:rsid w:val="00DC6C47"/>
    <w:rsid w:val="00DF511F"/>
    <w:rsid w:val="00E431BE"/>
    <w:rsid w:val="00ED15CA"/>
    <w:rsid w:val="00EF772B"/>
    <w:rsid w:val="00F21BED"/>
    <w:rsid w:val="00F229E3"/>
    <w:rsid w:val="00F3478D"/>
    <w:rsid w:val="00F940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37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0377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377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377A3"/>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0377A3"/>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0377A3"/>
    <w:rPr>
      <w:rFonts w:asciiTheme="majorHAnsi" w:eastAsiaTheme="majorEastAsia" w:hAnsiTheme="majorHAnsi" w:cstheme="majorBidi"/>
      <w:b/>
      <w:bCs/>
      <w:color w:val="4F81BD" w:themeColor="accent1"/>
      <w:sz w:val="26"/>
      <w:szCs w:val="26"/>
    </w:rPr>
  </w:style>
  <w:style w:type="paragraph" w:styleId="AralkYok">
    <w:name w:val="No Spacing"/>
    <w:uiPriority w:val="1"/>
    <w:qFormat/>
    <w:rsid w:val="007C73AF"/>
    <w:pPr>
      <w:spacing w:after="0" w:line="240" w:lineRule="auto"/>
    </w:pPr>
  </w:style>
  <w:style w:type="paragraph" w:styleId="ListeParagraf">
    <w:name w:val="List Paragraph"/>
    <w:basedOn w:val="Normal"/>
    <w:uiPriority w:val="34"/>
    <w:qFormat/>
    <w:rsid w:val="007C73AF"/>
    <w:pPr>
      <w:ind w:left="720"/>
      <w:contextualSpacing/>
    </w:pPr>
  </w:style>
  <w:style w:type="paragraph" w:styleId="BalonMetni">
    <w:name w:val="Balloon Text"/>
    <w:basedOn w:val="Normal"/>
    <w:link w:val="BalonMetniChar"/>
    <w:uiPriority w:val="99"/>
    <w:semiHidden/>
    <w:unhideWhenUsed/>
    <w:rsid w:val="001B56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5698"/>
    <w:rPr>
      <w:rFonts w:ascii="Tahoma" w:hAnsi="Tahoma" w:cs="Tahoma"/>
      <w:sz w:val="16"/>
      <w:szCs w:val="16"/>
    </w:rPr>
  </w:style>
  <w:style w:type="paragraph" w:styleId="stbilgi">
    <w:name w:val="header"/>
    <w:basedOn w:val="Normal"/>
    <w:link w:val="stbilgiChar"/>
    <w:uiPriority w:val="99"/>
    <w:unhideWhenUsed/>
    <w:rsid w:val="006F04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488"/>
  </w:style>
  <w:style w:type="paragraph" w:styleId="Altbilgi">
    <w:name w:val="footer"/>
    <w:basedOn w:val="Normal"/>
    <w:link w:val="AltbilgiChar"/>
    <w:uiPriority w:val="99"/>
    <w:unhideWhenUsed/>
    <w:rsid w:val="006F04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04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37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0377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377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377A3"/>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0377A3"/>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0377A3"/>
    <w:rPr>
      <w:rFonts w:asciiTheme="majorHAnsi" w:eastAsiaTheme="majorEastAsia" w:hAnsiTheme="majorHAnsi" w:cstheme="majorBidi"/>
      <w:b/>
      <w:bCs/>
      <w:color w:val="4F81BD" w:themeColor="accent1"/>
      <w:sz w:val="26"/>
      <w:szCs w:val="26"/>
    </w:rPr>
  </w:style>
  <w:style w:type="paragraph" w:styleId="AralkYok">
    <w:name w:val="No Spacing"/>
    <w:uiPriority w:val="1"/>
    <w:qFormat/>
    <w:rsid w:val="007C73AF"/>
    <w:pPr>
      <w:spacing w:after="0" w:line="240" w:lineRule="auto"/>
    </w:pPr>
  </w:style>
  <w:style w:type="paragraph" w:styleId="ListeParagraf">
    <w:name w:val="List Paragraph"/>
    <w:basedOn w:val="Normal"/>
    <w:uiPriority w:val="34"/>
    <w:qFormat/>
    <w:rsid w:val="007C73AF"/>
    <w:pPr>
      <w:ind w:left="720"/>
      <w:contextualSpacing/>
    </w:pPr>
  </w:style>
  <w:style w:type="paragraph" w:styleId="BalonMetni">
    <w:name w:val="Balloon Text"/>
    <w:basedOn w:val="Normal"/>
    <w:link w:val="BalonMetniChar"/>
    <w:uiPriority w:val="99"/>
    <w:semiHidden/>
    <w:unhideWhenUsed/>
    <w:rsid w:val="001B56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5698"/>
    <w:rPr>
      <w:rFonts w:ascii="Tahoma" w:hAnsi="Tahoma" w:cs="Tahoma"/>
      <w:sz w:val="16"/>
      <w:szCs w:val="16"/>
    </w:rPr>
  </w:style>
  <w:style w:type="paragraph" w:styleId="stbilgi">
    <w:name w:val="header"/>
    <w:basedOn w:val="Normal"/>
    <w:link w:val="stbilgiChar"/>
    <w:uiPriority w:val="99"/>
    <w:unhideWhenUsed/>
    <w:rsid w:val="006F04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0488"/>
  </w:style>
  <w:style w:type="paragraph" w:styleId="Altbilgi">
    <w:name w:val="footer"/>
    <w:basedOn w:val="Normal"/>
    <w:link w:val="AltbilgiChar"/>
    <w:uiPriority w:val="99"/>
    <w:unhideWhenUsed/>
    <w:rsid w:val="006F04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0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54178">
      <w:bodyDiv w:val="1"/>
      <w:marLeft w:val="0"/>
      <w:marRight w:val="0"/>
      <w:marTop w:val="0"/>
      <w:marBottom w:val="0"/>
      <w:divBdr>
        <w:top w:val="none" w:sz="0" w:space="0" w:color="auto"/>
        <w:left w:val="none" w:sz="0" w:space="0" w:color="auto"/>
        <w:bottom w:val="none" w:sz="0" w:space="0" w:color="auto"/>
        <w:right w:val="none" w:sz="0" w:space="0" w:color="auto"/>
      </w:divBdr>
    </w:div>
    <w:div w:id="289630699">
      <w:bodyDiv w:val="1"/>
      <w:marLeft w:val="0"/>
      <w:marRight w:val="0"/>
      <w:marTop w:val="0"/>
      <w:marBottom w:val="0"/>
      <w:divBdr>
        <w:top w:val="none" w:sz="0" w:space="0" w:color="auto"/>
        <w:left w:val="none" w:sz="0" w:space="0" w:color="auto"/>
        <w:bottom w:val="none" w:sz="0" w:space="0" w:color="auto"/>
        <w:right w:val="none" w:sz="0" w:space="0" w:color="auto"/>
      </w:divBdr>
    </w:div>
    <w:div w:id="379473547">
      <w:bodyDiv w:val="1"/>
      <w:marLeft w:val="0"/>
      <w:marRight w:val="0"/>
      <w:marTop w:val="0"/>
      <w:marBottom w:val="0"/>
      <w:divBdr>
        <w:top w:val="none" w:sz="0" w:space="0" w:color="auto"/>
        <w:left w:val="none" w:sz="0" w:space="0" w:color="auto"/>
        <w:bottom w:val="none" w:sz="0" w:space="0" w:color="auto"/>
        <w:right w:val="none" w:sz="0" w:space="0" w:color="auto"/>
      </w:divBdr>
    </w:div>
    <w:div w:id="425152927">
      <w:bodyDiv w:val="1"/>
      <w:marLeft w:val="0"/>
      <w:marRight w:val="0"/>
      <w:marTop w:val="0"/>
      <w:marBottom w:val="0"/>
      <w:divBdr>
        <w:top w:val="none" w:sz="0" w:space="0" w:color="auto"/>
        <w:left w:val="none" w:sz="0" w:space="0" w:color="auto"/>
        <w:bottom w:val="none" w:sz="0" w:space="0" w:color="auto"/>
        <w:right w:val="none" w:sz="0" w:space="0" w:color="auto"/>
      </w:divBdr>
    </w:div>
    <w:div w:id="865868096">
      <w:bodyDiv w:val="1"/>
      <w:marLeft w:val="0"/>
      <w:marRight w:val="0"/>
      <w:marTop w:val="0"/>
      <w:marBottom w:val="0"/>
      <w:divBdr>
        <w:top w:val="none" w:sz="0" w:space="0" w:color="auto"/>
        <w:left w:val="none" w:sz="0" w:space="0" w:color="auto"/>
        <w:bottom w:val="none" w:sz="0" w:space="0" w:color="auto"/>
        <w:right w:val="none" w:sz="0" w:space="0" w:color="auto"/>
      </w:divBdr>
    </w:div>
    <w:div w:id="912157946">
      <w:bodyDiv w:val="1"/>
      <w:marLeft w:val="0"/>
      <w:marRight w:val="0"/>
      <w:marTop w:val="0"/>
      <w:marBottom w:val="0"/>
      <w:divBdr>
        <w:top w:val="none" w:sz="0" w:space="0" w:color="auto"/>
        <w:left w:val="none" w:sz="0" w:space="0" w:color="auto"/>
        <w:bottom w:val="none" w:sz="0" w:space="0" w:color="auto"/>
        <w:right w:val="none" w:sz="0" w:space="0" w:color="auto"/>
      </w:divBdr>
    </w:div>
    <w:div w:id="1129319565">
      <w:bodyDiv w:val="1"/>
      <w:marLeft w:val="0"/>
      <w:marRight w:val="0"/>
      <w:marTop w:val="0"/>
      <w:marBottom w:val="0"/>
      <w:divBdr>
        <w:top w:val="none" w:sz="0" w:space="0" w:color="auto"/>
        <w:left w:val="none" w:sz="0" w:space="0" w:color="auto"/>
        <w:bottom w:val="none" w:sz="0" w:space="0" w:color="auto"/>
        <w:right w:val="none" w:sz="0" w:space="0" w:color="auto"/>
      </w:divBdr>
    </w:div>
    <w:div w:id="1404110208">
      <w:bodyDiv w:val="1"/>
      <w:marLeft w:val="0"/>
      <w:marRight w:val="0"/>
      <w:marTop w:val="0"/>
      <w:marBottom w:val="0"/>
      <w:divBdr>
        <w:top w:val="none" w:sz="0" w:space="0" w:color="auto"/>
        <w:left w:val="none" w:sz="0" w:space="0" w:color="auto"/>
        <w:bottom w:val="none" w:sz="0" w:space="0" w:color="auto"/>
        <w:right w:val="none" w:sz="0" w:space="0" w:color="auto"/>
      </w:divBdr>
    </w:div>
    <w:div w:id="1738701286">
      <w:bodyDiv w:val="1"/>
      <w:marLeft w:val="0"/>
      <w:marRight w:val="0"/>
      <w:marTop w:val="0"/>
      <w:marBottom w:val="0"/>
      <w:divBdr>
        <w:top w:val="none" w:sz="0" w:space="0" w:color="auto"/>
        <w:left w:val="none" w:sz="0" w:space="0" w:color="auto"/>
        <w:bottom w:val="none" w:sz="0" w:space="0" w:color="auto"/>
        <w:right w:val="none" w:sz="0" w:space="0" w:color="auto"/>
      </w:divBdr>
    </w:div>
    <w:div w:id="1826821623">
      <w:bodyDiv w:val="1"/>
      <w:marLeft w:val="0"/>
      <w:marRight w:val="0"/>
      <w:marTop w:val="0"/>
      <w:marBottom w:val="0"/>
      <w:divBdr>
        <w:top w:val="none" w:sz="0" w:space="0" w:color="auto"/>
        <w:left w:val="none" w:sz="0" w:space="0" w:color="auto"/>
        <w:bottom w:val="none" w:sz="0" w:space="0" w:color="auto"/>
        <w:right w:val="none" w:sz="0" w:space="0" w:color="auto"/>
      </w:divBdr>
    </w:div>
    <w:div w:id="21331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1475</Words>
  <Characters>8410</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Eyup KUKLEN</dc:creator>
  <cp:lastModifiedBy>Eyup KUKLEN</cp:lastModifiedBy>
  <cp:revision>2</cp:revision>
  <cp:lastPrinted>2019-10-04T07:03:00Z</cp:lastPrinted>
  <dcterms:created xsi:type="dcterms:W3CDTF">2020-03-11T09:21:00Z</dcterms:created>
  <dcterms:modified xsi:type="dcterms:W3CDTF">2020-03-11T09:21:00Z</dcterms:modified>
</cp:coreProperties>
</file>